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691"/>
        <w:gridCol w:w="5749"/>
      </w:tblGrid>
      <w:tr w:rsidR="00DA3E85" w:rsidTr="00E55CBD">
        <w:trPr>
          <w:trHeight w:val="1227"/>
        </w:trPr>
        <w:tc>
          <w:tcPr>
            <w:tcW w:w="3691" w:type="dxa"/>
          </w:tcPr>
          <w:p w:rsidR="00DA3E85" w:rsidRDefault="00DA3E85" w:rsidP="00E55CBD">
            <w:pPr>
              <w:pStyle w:val="BodyTextIndent3"/>
              <w:ind w:left="0" w:firstLine="0"/>
              <w:jc w:val="center"/>
              <w:rPr>
                <w:rFonts w:ascii="Times New Roman" w:hAnsi="Times New Roman"/>
                <w:szCs w:val="26"/>
              </w:rPr>
            </w:pPr>
            <w:r>
              <w:rPr>
                <w:noProof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>
                      <wp:simplePos x="0" y="0"/>
                      <wp:positionH relativeFrom="column">
                        <wp:posOffset>674370</wp:posOffset>
                      </wp:positionH>
                      <wp:positionV relativeFrom="paragraph">
                        <wp:posOffset>428625</wp:posOffset>
                      </wp:positionV>
                      <wp:extent cx="798830" cy="0"/>
                      <wp:effectExtent l="11430" t="5715" r="8890" b="13335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9883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1pt,33.75pt" to="116pt,3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" o:allowincell="f"/>
                  </w:pict>
                </mc:Fallback>
              </mc:AlternateContent>
            </w:r>
            <w:r>
              <w:rPr>
                <w:rFonts w:ascii="Times New Roman" w:hAnsi="Times New Roman"/>
                <w:szCs w:val="26"/>
              </w:rPr>
              <w:t>HỘI ĐỒNG NHÂN DÂN</w:t>
            </w:r>
          </w:p>
          <w:p w:rsidR="00DA3E85" w:rsidRDefault="00DA3E85" w:rsidP="00E55CBD">
            <w:pPr>
              <w:pStyle w:val="BodyTextIndent3"/>
              <w:ind w:left="0" w:firstLine="0"/>
              <w:jc w:val="center"/>
              <w:rPr>
                <w:rFonts w:ascii="Times New Roman" w:hAnsi="Times New Roman"/>
                <w:szCs w:val="26"/>
              </w:rPr>
            </w:pPr>
            <w:r>
              <w:rPr>
                <w:rFonts w:ascii="Times New Roman" w:hAnsi="Times New Roman"/>
                <w:szCs w:val="26"/>
              </w:rPr>
              <w:t>PHƯỜNG TÂN ĐỊNH</w:t>
            </w:r>
          </w:p>
          <w:p w:rsidR="00DA3E85" w:rsidRDefault="00DA3E85" w:rsidP="00E55CBD">
            <w:pPr>
              <w:pStyle w:val="BodyTextIndent3"/>
              <w:rPr>
                <w:rFonts w:ascii="Times New Roman" w:hAnsi="Times New Roman"/>
                <w:szCs w:val="26"/>
              </w:rPr>
            </w:pPr>
            <w:r>
              <w:rPr>
                <w:rFonts w:ascii="Times New Roman" w:hAnsi="Times New Roman"/>
                <w:szCs w:val="26"/>
              </w:rPr>
              <w:t xml:space="preserve">      </w:t>
            </w:r>
          </w:p>
          <w:p w:rsidR="00DA3E85" w:rsidRDefault="00DA3E85" w:rsidP="00E55CBD">
            <w:pPr>
              <w:spacing w:before="2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Số:        /QĐ-HĐND</w:t>
            </w:r>
          </w:p>
        </w:tc>
        <w:tc>
          <w:tcPr>
            <w:tcW w:w="5749" w:type="dxa"/>
          </w:tcPr>
          <w:p w:rsidR="00DA3E85" w:rsidRDefault="00DA3E85" w:rsidP="00E55CBD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CỘNG HÒA XÃ HỘI CHỦ NGHĨA VIÊT NAM</w:t>
            </w:r>
          </w:p>
          <w:p w:rsidR="00DA3E85" w:rsidRDefault="00DA3E85" w:rsidP="00E55CBD">
            <w:pPr>
              <w:jc w:val="center"/>
              <w:rPr>
                <w:b/>
                <w:sz w:val="28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</w:t>
            </w:r>
            <w:r>
              <w:rPr>
                <w:b/>
                <w:sz w:val="28"/>
                <w:szCs w:val="26"/>
              </w:rPr>
              <w:t>Độc lập – Tự do – Hạnh phúc</w:t>
            </w:r>
          </w:p>
          <w:p w:rsidR="00DA3E85" w:rsidRDefault="00DA3E85" w:rsidP="00E55CBD">
            <w:pPr>
              <w:rPr>
                <w:b/>
                <w:sz w:val="28"/>
                <w:szCs w:val="26"/>
              </w:rPr>
            </w:pPr>
            <w:r>
              <w:rPr>
                <w:noProof/>
                <w:sz w:val="28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764540</wp:posOffset>
                      </wp:positionH>
                      <wp:positionV relativeFrom="paragraph">
                        <wp:posOffset>24765</wp:posOffset>
                      </wp:positionV>
                      <wp:extent cx="2103120" cy="0"/>
                      <wp:effectExtent l="8890" t="5715" r="12065" b="1333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031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2pt,1.95pt" to="225.8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t/MHAIAADYEAAAOAAAAZHJzL2Uyb0RvYy54bWysU8uu2yAQ3VfqPyD2iR83SR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"/>
                  </w:pict>
                </mc:Fallback>
              </mc:AlternateContent>
            </w:r>
            <w:r>
              <w:rPr>
                <w:b/>
                <w:sz w:val="28"/>
                <w:szCs w:val="26"/>
              </w:rPr>
              <w:t xml:space="preserve">             </w:t>
            </w:r>
          </w:p>
          <w:p w:rsidR="00DA3E85" w:rsidRDefault="00DA3E85" w:rsidP="00E55CBD">
            <w:pPr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          Tân Định</w:t>
            </w:r>
            <w:r w:rsidR="00705494">
              <w:rPr>
                <w:i/>
                <w:sz w:val="26"/>
                <w:szCs w:val="26"/>
              </w:rPr>
              <w:t>, ngày       tháng      năm 2024</w:t>
            </w:r>
          </w:p>
        </w:tc>
      </w:tr>
    </w:tbl>
    <w:p w:rsidR="00DA3E85" w:rsidRDefault="00DA3E85" w:rsidP="00DA3E85">
      <w:pPr>
        <w:tabs>
          <w:tab w:val="center" w:pos="1560"/>
          <w:tab w:val="center" w:pos="6096"/>
        </w:tabs>
        <w:jc w:val="center"/>
        <w:rPr>
          <w:b/>
          <w:sz w:val="28"/>
        </w:rPr>
      </w:pPr>
      <w:r>
        <w:rPr>
          <w:b/>
          <w:sz w:val="28"/>
        </w:rPr>
        <w:t>QUYẾT ĐỊNH</w:t>
      </w:r>
    </w:p>
    <w:p w:rsidR="00C34399" w:rsidRPr="00C34399" w:rsidRDefault="00DA3E85" w:rsidP="00C34399">
      <w:pPr>
        <w:spacing w:before="100" w:after="100"/>
        <w:ind w:firstLine="567"/>
        <w:jc w:val="center"/>
        <w:rPr>
          <w:b/>
          <w:color w:val="000000"/>
          <w:sz w:val="28"/>
          <w:szCs w:val="28"/>
        </w:rPr>
      </w:pPr>
      <w:r>
        <w:rPr>
          <w:b/>
          <w:sz w:val="28"/>
        </w:rPr>
        <w:t>Thành lập Đoàn g</w:t>
      </w:r>
      <w:r>
        <w:rPr>
          <w:b/>
          <w:sz w:val="28"/>
          <w:szCs w:val="28"/>
        </w:rPr>
        <w:t xml:space="preserve">iám sát </w:t>
      </w:r>
      <w:r w:rsidR="00AD7802">
        <w:rPr>
          <w:b/>
          <w:sz w:val="28"/>
          <w:szCs w:val="28"/>
        </w:rPr>
        <w:t xml:space="preserve">về </w:t>
      </w:r>
      <w:r w:rsidR="00BC22D8">
        <w:rPr>
          <w:b/>
          <w:sz w:val="28"/>
          <w:szCs w:val="28"/>
        </w:rPr>
        <w:t>tình hình</w:t>
      </w:r>
      <w:r w:rsidR="00C34399" w:rsidRPr="00C34399">
        <w:rPr>
          <w:b/>
          <w:sz w:val="28"/>
          <w:szCs w:val="28"/>
        </w:rPr>
        <w:t xml:space="preserve"> </w:t>
      </w:r>
      <w:r w:rsidR="00817B22">
        <w:rPr>
          <w:b/>
          <w:sz w:val="28"/>
          <w:szCs w:val="28"/>
        </w:rPr>
        <w:t xml:space="preserve">quản lý </w:t>
      </w:r>
      <w:proofErr w:type="gramStart"/>
      <w:r w:rsidR="00C34399" w:rsidRPr="00C34399">
        <w:rPr>
          <w:b/>
          <w:sz w:val="28"/>
          <w:szCs w:val="28"/>
        </w:rPr>
        <w:t>thu</w:t>
      </w:r>
      <w:proofErr w:type="gramEnd"/>
      <w:r w:rsidR="00C34399" w:rsidRPr="00C34399">
        <w:rPr>
          <w:b/>
          <w:sz w:val="28"/>
          <w:szCs w:val="28"/>
        </w:rPr>
        <w:t xml:space="preserve"> phí, lệ phí </w:t>
      </w:r>
      <w:r w:rsidR="006D627F">
        <w:rPr>
          <w:b/>
          <w:sz w:val="28"/>
          <w:szCs w:val="28"/>
        </w:rPr>
        <w:t xml:space="preserve">tại </w:t>
      </w:r>
      <w:r w:rsidR="000042F4">
        <w:rPr>
          <w:b/>
          <w:sz w:val="28"/>
          <w:szCs w:val="28"/>
        </w:rPr>
        <w:t>bộ phận một cửa Ủy ban nhân dân</w:t>
      </w:r>
      <w:r w:rsidR="00C34399" w:rsidRPr="00C34399">
        <w:rPr>
          <w:b/>
          <w:sz w:val="28"/>
          <w:szCs w:val="28"/>
        </w:rPr>
        <w:t xml:space="preserve"> phường Tân Định năm 2024</w:t>
      </w:r>
    </w:p>
    <w:p w:rsidR="00DA3E85" w:rsidRDefault="00C34399" w:rsidP="00AD7802">
      <w:pPr>
        <w:jc w:val="center"/>
        <w:rPr>
          <w:b/>
          <w:sz w:val="28"/>
          <w:szCs w:val="28"/>
          <w:lang w:val="nl-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3F52F4" wp14:editId="745E203F">
                <wp:simplePos x="0" y="0"/>
                <wp:positionH relativeFrom="column">
                  <wp:posOffset>2282190</wp:posOffset>
                </wp:positionH>
                <wp:positionV relativeFrom="paragraph">
                  <wp:posOffset>15240</wp:posOffset>
                </wp:positionV>
                <wp:extent cx="1437005" cy="635"/>
                <wp:effectExtent l="0" t="0" r="10795" b="3746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700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9.7pt,1.2pt" to="292.8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"/>
            </w:pict>
          </mc:Fallback>
        </mc:AlternateContent>
      </w:r>
    </w:p>
    <w:p w:rsidR="00C34399" w:rsidRDefault="00DA3E85" w:rsidP="00C34399">
      <w:pPr>
        <w:jc w:val="center"/>
        <w:rPr>
          <w:b/>
          <w:sz w:val="28"/>
          <w:lang w:val="nl-NL"/>
        </w:rPr>
      </w:pPr>
      <w:r>
        <w:rPr>
          <w:b/>
          <w:sz w:val="28"/>
          <w:lang w:val="nl-NL"/>
        </w:rPr>
        <w:t xml:space="preserve"> BAN KINH TẾ - XÃ HỘI </w:t>
      </w:r>
    </w:p>
    <w:p w:rsidR="00DA3E85" w:rsidRDefault="00DA3E85" w:rsidP="00C34399">
      <w:pPr>
        <w:jc w:val="center"/>
        <w:rPr>
          <w:b/>
          <w:sz w:val="28"/>
          <w:lang w:val="nl-NL"/>
        </w:rPr>
      </w:pPr>
      <w:r>
        <w:rPr>
          <w:b/>
          <w:sz w:val="28"/>
          <w:lang w:val="nl-NL"/>
        </w:rPr>
        <w:t xml:space="preserve">HỘI ĐỒNG NHÂN DÂN PHƯỜNG </w:t>
      </w:r>
    </w:p>
    <w:p w:rsidR="00C34399" w:rsidRDefault="00C34399" w:rsidP="00C34399">
      <w:pPr>
        <w:jc w:val="center"/>
        <w:rPr>
          <w:sz w:val="28"/>
          <w:lang w:val="nl-NL"/>
        </w:rPr>
      </w:pPr>
    </w:p>
    <w:p w:rsidR="00DA3E85" w:rsidRPr="0019732D" w:rsidRDefault="00DA3E85" w:rsidP="008F6327">
      <w:pPr>
        <w:spacing w:before="120" w:after="120"/>
        <w:ind w:firstLine="567"/>
        <w:jc w:val="both"/>
        <w:rPr>
          <w:i/>
          <w:sz w:val="28"/>
        </w:rPr>
      </w:pPr>
      <w:r w:rsidRPr="00B05075">
        <w:rPr>
          <w:i/>
          <w:sz w:val="28"/>
          <w:szCs w:val="28"/>
          <w:lang w:val="nl-NL"/>
        </w:rPr>
        <w:t>Căn cứ Luật Tổ chức chính quyền địa phương năm 2015</w:t>
      </w:r>
      <w:r>
        <w:rPr>
          <w:sz w:val="28"/>
          <w:szCs w:val="28"/>
          <w:lang w:val="nl-NL"/>
        </w:rPr>
        <w:t xml:space="preserve"> </w:t>
      </w:r>
      <w:r>
        <w:rPr>
          <w:i/>
          <w:sz w:val="28"/>
        </w:rPr>
        <w:t>và Luật sửa đổi, bổ sung một số điều của Luật Tổ chức Chính phủ và Luật tổ chức chính quyền địa phương ngày 22 tháng 11 năm 2019;</w:t>
      </w:r>
    </w:p>
    <w:p w:rsidR="00DA3E85" w:rsidRPr="00B05075" w:rsidRDefault="00DA3E85" w:rsidP="008F6327">
      <w:pPr>
        <w:spacing w:before="120" w:after="120"/>
        <w:ind w:firstLine="567"/>
        <w:jc w:val="both"/>
        <w:rPr>
          <w:i/>
          <w:sz w:val="28"/>
          <w:szCs w:val="28"/>
          <w:lang w:val="nl-NL"/>
        </w:rPr>
      </w:pPr>
      <w:r w:rsidRPr="00B05075">
        <w:rPr>
          <w:i/>
          <w:sz w:val="28"/>
          <w:szCs w:val="28"/>
          <w:lang w:val="nl-NL"/>
        </w:rPr>
        <w:t>Căn cứ Luật Hoạt động giám sát của Quốc hội và Hội đồng nhân dân năm 2015;</w:t>
      </w:r>
    </w:p>
    <w:p w:rsidR="00DA3E85" w:rsidRPr="00C7305A" w:rsidRDefault="00CC29A4" w:rsidP="008F6327">
      <w:pPr>
        <w:spacing w:before="120" w:after="120"/>
        <w:ind w:firstLine="709"/>
        <w:jc w:val="both"/>
        <w:rPr>
          <w:bCs/>
          <w:i/>
          <w:sz w:val="28"/>
          <w:szCs w:val="28"/>
        </w:rPr>
      </w:pPr>
      <w:r>
        <w:rPr>
          <w:i/>
          <w:sz w:val="28"/>
          <w:szCs w:val="28"/>
        </w:rPr>
        <w:t>Căn cứ Quyết định số 07</w:t>
      </w:r>
      <w:r w:rsidR="002C04DD">
        <w:rPr>
          <w:i/>
          <w:sz w:val="28"/>
          <w:szCs w:val="28"/>
        </w:rPr>
        <w:t xml:space="preserve">/QĐ-HĐND ngày </w:t>
      </w:r>
      <w:r>
        <w:rPr>
          <w:i/>
          <w:sz w:val="28"/>
          <w:szCs w:val="28"/>
        </w:rPr>
        <w:t xml:space="preserve">28 tháng 12 năm 2023 </w:t>
      </w:r>
      <w:r w:rsidR="00DA3E85" w:rsidRPr="00C7305A">
        <w:rPr>
          <w:bCs/>
          <w:i/>
          <w:sz w:val="28"/>
          <w:szCs w:val="28"/>
        </w:rPr>
        <w:t xml:space="preserve">của Ban </w:t>
      </w:r>
      <w:r w:rsidR="00443789" w:rsidRPr="00C7305A">
        <w:rPr>
          <w:bCs/>
          <w:i/>
          <w:sz w:val="28"/>
          <w:szCs w:val="28"/>
        </w:rPr>
        <w:t xml:space="preserve">Kinh </w:t>
      </w:r>
      <w:r w:rsidR="00DA3E85" w:rsidRPr="00C7305A">
        <w:rPr>
          <w:bCs/>
          <w:i/>
          <w:sz w:val="28"/>
          <w:szCs w:val="28"/>
        </w:rPr>
        <w:t>tế - Xã hội Hội đồng nhân dân phường Tân Định;</w:t>
      </w:r>
    </w:p>
    <w:p w:rsidR="00DA3E85" w:rsidRDefault="00DA3E85" w:rsidP="008F6327">
      <w:pPr>
        <w:spacing w:before="120" w:after="120"/>
        <w:ind w:firstLine="851"/>
        <w:jc w:val="center"/>
        <w:rPr>
          <w:b/>
          <w:sz w:val="8"/>
          <w:lang w:val="nl-NL"/>
        </w:rPr>
      </w:pPr>
    </w:p>
    <w:p w:rsidR="00DA3E85" w:rsidRDefault="00DA3E85" w:rsidP="008F6327">
      <w:pPr>
        <w:spacing w:before="120" w:after="120"/>
        <w:jc w:val="center"/>
        <w:rPr>
          <w:b/>
          <w:sz w:val="28"/>
        </w:rPr>
      </w:pPr>
      <w:r>
        <w:rPr>
          <w:b/>
          <w:sz w:val="28"/>
        </w:rPr>
        <w:t>QUYẾT ĐỊNH:</w:t>
      </w:r>
    </w:p>
    <w:p w:rsidR="00DA3E85" w:rsidRDefault="00DA3E85" w:rsidP="008F6327">
      <w:pPr>
        <w:spacing w:before="120" w:after="120"/>
        <w:ind w:firstLine="851"/>
        <w:jc w:val="center"/>
        <w:rPr>
          <w:b/>
          <w:sz w:val="10"/>
        </w:rPr>
      </w:pPr>
    </w:p>
    <w:p w:rsidR="00BC22D8" w:rsidRPr="00BC22D8" w:rsidRDefault="00DA3E85" w:rsidP="008F6327">
      <w:pPr>
        <w:spacing w:before="120" w:after="120"/>
        <w:ind w:firstLine="567"/>
        <w:jc w:val="both"/>
        <w:rPr>
          <w:color w:val="000000"/>
          <w:sz w:val="28"/>
          <w:szCs w:val="28"/>
        </w:rPr>
      </w:pPr>
      <w:proofErr w:type="gramStart"/>
      <w:r>
        <w:rPr>
          <w:b/>
          <w:sz w:val="28"/>
        </w:rPr>
        <w:t>Điều 1.</w:t>
      </w:r>
      <w:proofErr w:type="gramEnd"/>
      <w:r>
        <w:rPr>
          <w:b/>
          <w:sz w:val="28"/>
        </w:rPr>
        <w:t xml:space="preserve"> </w:t>
      </w:r>
      <w:r>
        <w:rPr>
          <w:sz w:val="28"/>
        </w:rPr>
        <w:t xml:space="preserve">Thành lập </w:t>
      </w:r>
      <w:r>
        <w:rPr>
          <w:bCs/>
          <w:sz w:val="28"/>
          <w:szCs w:val="28"/>
        </w:rPr>
        <w:t xml:space="preserve">về việc thành lập đoàn giám sát </w:t>
      </w:r>
      <w:r>
        <w:rPr>
          <w:sz w:val="28"/>
          <w:szCs w:val="28"/>
        </w:rPr>
        <w:t>c</w:t>
      </w:r>
      <w:r w:rsidR="00CC29A4">
        <w:rPr>
          <w:sz w:val="28"/>
          <w:szCs w:val="28"/>
        </w:rPr>
        <w:t xml:space="preserve">huyên đề </w:t>
      </w:r>
      <w:r w:rsidR="00BC22D8" w:rsidRPr="00061A14">
        <w:rPr>
          <w:sz w:val="28"/>
          <w:szCs w:val="28"/>
        </w:rPr>
        <w:t>về</w:t>
      </w:r>
      <w:r w:rsidR="00BC22D8">
        <w:rPr>
          <w:b/>
          <w:sz w:val="28"/>
          <w:szCs w:val="28"/>
        </w:rPr>
        <w:t xml:space="preserve"> </w:t>
      </w:r>
      <w:r w:rsidR="00BC22D8" w:rsidRPr="00BC22D8">
        <w:rPr>
          <w:sz w:val="28"/>
          <w:szCs w:val="28"/>
        </w:rPr>
        <w:t xml:space="preserve">tình hình </w:t>
      </w:r>
      <w:r w:rsidR="00817B22">
        <w:rPr>
          <w:sz w:val="28"/>
          <w:szCs w:val="28"/>
        </w:rPr>
        <w:t xml:space="preserve">quản lý </w:t>
      </w:r>
      <w:proofErr w:type="gramStart"/>
      <w:r w:rsidR="00BC22D8" w:rsidRPr="00BC22D8">
        <w:rPr>
          <w:sz w:val="28"/>
          <w:szCs w:val="28"/>
        </w:rPr>
        <w:t>thu</w:t>
      </w:r>
      <w:proofErr w:type="gramEnd"/>
      <w:r w:rsidR="00BC22D8" w:rsidRPr="00BC22D8">
        <w:rPr>
          <w:sz w:val="28"/>
          <w:szCs w:val="28"/>
        </w:rPr>
        <w:t xml:space="preserve"> phí, lệ phí tại bộ phận một cửa Ủy ban nhân dân phường Tân Định năm 2024</w:t>
      </w:r>
    </w:p>
    <w:p w:rsidR="00DA3E85" w:rsidRPr="0008621A" w:rsidRDefault="00705494" w:rsidP="008F6327">
      <w:pPr>
        <w:spacing w:before="120" w:after="120"/>
        <w:ind w:firstLine="567"/>
        <w:jc w:val="both"/>
        <w:rPr>
          <w:i/>
          <w:color w:val="000000"/>
          <w:sz w:val="28"/>
          <w:szCs w:val="28"/>
        </w:rPr>
      </w:pPr>
      <w:r>
        <w:rPr>
          <w:sz w:val="28"/>
          <w:szCs w:val="28"/>
        </w:rPr>
        <w:t xml:space="preserve">Ban </w:t>
      </w:r>
      <w:r w:rsidR="0008621A">
        <w:rPr>
          <w:sz w:val="28"/>
          <w:szCs w:val="28"/>
        </w:rPr>
        <w:t xml:space="preserve">Kinh tế - Xã hội Hội đồng nhân dân mời đại diện các ngành tham gia Đoàn giám sát </w:t>
      </w:r>
      <w:r w:rsidR="0008621A" w:rsidRPr="0008621A">
        <w:rPr>
          <w:i/>
          <w:sz w:val="28"/>
          <w:szCs w:val="28"/>
        </w:rPr>
        <w:t xml:space="preserve">(Có danh sách kèm </w:t>
      </w:r>
      <w:proofErr w:type="gramStart"/>
      <w:r w:rsidR="0008621A" w:rsidRPr="0008621A">
        <w:rPr>
          <w:i/>
          <w:sz w:val="28"/>
          <w:szCs w:val="28"/>
        </w:rPr>
        <w:t>theo</w:t>
      </w:r>
      <w:proofErr w:type="gramEnd"/>
      <w:r w:rsidR="0008621A" w:rsidRPr="0008621A">
        <w:rPr>
          <w:i/>
          <w:sz w:val="28"/>
          <w:szCs w:val="28"/>
        </w:rPr>
        <w:t>)</w:t>
      </w:r>
    </w:p>
    <w:p w:rsidR="00061A14" w:rsidRPr="000E07C8" w:rsidRDefault="00DA3E85" w:rsidP="008F6327">
      <w:pPr>
        <w:spacing w:before="120" w:after="120"/>
        <w:ind w:firstLine="567"/>
        <w:rPr>
          <w:i/>
          <w:color w:val="000000"/>
          <w:sz w:val="28"/>
          <w:szCs w:val="28"/>
        </w:rPr>
      </w:pPr>
      <w:proofErr w:type="gramStart"/>
      <w:r>
        <w:rPr>
          <w:b/>
          <w:sz w:val="28"/>
        </w:rPr>
        <w:t>Điều 2.</w:t>
      </w:r>
      <w:proofErr w:type="gramEnd"/>
      <w:r>
        <w:rPr>
          <w:sz w:val="28"/>
        </w:rPr>
        <w:t xml:space="preserve"> </w:t>
      </w:r>
      <w:r w:rsidR="00061A14">
        <w:rPr>
          <w:sz w:val="28"/>
          <w:szCs w:val="28"/>
        </w:rPr>
        <w:t xml:space="preserve">Phạm </w:t>
      </w:r>
      <w:proofErr w:type="gramStart"/>
      <w:r w:rsidR="00061A14">
        <w:rPr>
          <w:sz w:val="28"/>
          <w:szCs w:val="28"/>
        </w:rPr>
        <w:t>vi</w:t>
      </w:r>
      <w:proofErr w:type="gramEnd"/>
      <w:r w:rsidR="00061A14">
        <w:rPr>
          <w:sz w:val="28"/>
          <w:szCs w:val="28"/>
        </w:rPr>
        <w:t xml:space="preserve"> </w:t>
      </w:r>
      <w:r w:rsidR="00061A14" w:rsidRPr="00781AE8">
        <w:rPr>
          <w:sz w:val="28"/>
          <w:szCs w:val="28"/>
        </w:rPr>
        <w:t>giám sát</w:t>
      </w:r>
      <w:r w:rsidR="00061A14">
        <w:rPr>
          <w:sz w:val="28"/>
          <w:szCs w:val="28"/>
        </w:rPr>
        <w:t>, đơn vị chịu sự giám sát, nội dung và kế hoạch giám sát.</w:t>
      </w:r>
    </w:p>
    <w:p w:rsidR="00061A14" w:rsidRPr="00061A14" w:rsidRDefault="00061A14" w:rsidP="008F6327">
      <w:pPr>
        <w:spacing w:before="120" w:after="120"/>
        <w:ind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1. Phạm </w:t>
      </w:r>
      <w:proofErr w:type="gramStart"/>
      <w:r>
        <w:rPr>
          <w:sz w:val="28"/>
          <w:szCs w:val="28"/>
        </w:rPr>
        <w:t>vi</w:t>
      </w:r>
      <w:proofErr w:type="gramEnd"/>
      <w:r>
        <w:rPr>
          <w:sz w:val="28"/>
          <w:szCs w:val="28"/>
        </w:rPr>
        <w:t>:</w:t>
      </w:r>
      <w:r w:rsidRPr="00061A14">
        <w:rPr>
          <w:b/>
          <w:sz w:val="28"/>
        </w:rPr>
        <w:t xml:space="preserve"> </w:t>
      </w:r>
      <w:r w:rsidRPr="00061A14">
        <w:rPr>
          <w:sz w:val="28"/>
        </w:rPr>
        <w:t>g</w:t>
      </w:r>
      <w:r w:rsidRPr="00061A14">
        <w:rPr>
          <w:sz w:val="28"/>
          <w:szCs w:val="28"/>
        </w:rPr>
        <w:t>iám sát về tình hình</w:t>
      </w:r>
      <w:r w:rsidR="00817B22">
        <w:rPr>
          <w:sz w:val="28"/>
          <w:szCs w:val="28"/>
        </w:rPr>
        <w:t xml:space="preserve"> quản lý</w:t>
      </w:r>
      <w:r w:rsidRPr="00061A14">
        <w:rPr>
          <w:sz w:val="28"/>
          <w:szCs w:val="28"/>
        </w:rPr>
        <w:t xml:space="preserve"> thu phí, lệ phí tại bộ phận một cửa Ủy ban nhân dân phường Tân Định năm 2024</w:t>
      </w:r>
      <w:r>
        <w:rPr>
          <w:sz w:val="28"/>
          <w:szCs w:val="28"/>
        </w:rPr>
        <w:t>.</w:t>
      </w:r>
    </w:p>
    <w:p w:rsidR="00061A14" w:rsidRDefault="00061A14" w:rsidP="008F6327">
      <w:pPr>
        <w:tabs>
          <w:tab w:val="left" w:pos="567"/>
        </w:tabs>
        <w:spacing w:before="120" w:after="120"/>
        <w:ind w:firstLine="567"/>
        <w:rPr>
          <w:color w:val="000000"/>
          <w:sz w:val="28"/>
          <w:szCs w:val="28"/>
        </w:rPr>
      </w:pPr>
      <w:r>
        <w:rPr>
          <w:sz w:val="28"/>
          <w:szCs w:val="28"/>
        </w:rPr>
        <w:t>2. Đơn vị được giám sát: Ủy ban nhân dân phường Tân Định.</w:t>
      </w:r>
    </w:p>
    <w:p w:rsidR="00061A14" w:rsidRDefault="00061A14" w:rsidP="008F6327">
      <w:pPr>
        <w:spacing w:before="120" w:after="12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 Nội dung và kế hoạch, đề cương giám sát được ban hành kèm </w:t>
      </w:r>
      <w:proofErr w:type="gramStart"/>
      <w:r>
        <w:rPr>
          <w:color w:val="000000"/>
          <w:sz w:val="28"/>
          <w:szCs w:val="28"/>
        </w:rPr>
        <w:t>theo</w:t>
      </w:r>
      <w:proofErr w:type="gramEnd"/>
      <w:r>
        <w:rPr>
          <w:color w:val="000000"/>
          <w:sz w:val="28"/>
          <w:szCs w:val="28"/>
        </w:rPr>
        <w:t xml:space="preserve"> Quyết định này.</w:t>
      </w:r>
    </w:p>
    <w:p w:rsidR="00061A14" w:rsidRDefault="00061A14" w:rsidP="008F6327">
      <w:pPr>
        <w:spacing w:before="120" w:after="120"/>
        <w:ind w:firstLine="567"/>
        <w:rPr>
          <w:color w:val="000000"/>
          <w:sz w:val="28"/>
          <w:szCs w:val="28"/>
        </w:rPr>
      </w:pPr>
      <w:proofErr w:type="gramStart"/>
      <w:r w:rsidRPr="00CA2D0B">
        <w:rPr>
          <w:b/>
          <w:color w:val="000000"/>
          <w:sz w:val="28"/>
          <w:szCs w:val="28"/>
        </w:rPr>
        <w:t xml:space="preserve">Điều </w:t>
      </w:r>
      <w:r>
        <w:rPr>
          <w:b/>
          <w:color w:val="000000"/>
          <w:sz w:val="28"/>
          <w:szCs w:val="28"/>
        </w:rPr>
        <w:t>3</w:t>
      </w:r>
      <w:r w:rsidRPr="00CA2D0B">
        <w:rPr>
          <w:b/>
          <w:color w:val="000000"/>
          <w:sz w:val="28"/>
          <w:szCs w:val="28"/>
        </w:rPr>
        <w:t>.</w:t>
      </w:r>
      <w:proofErr w:type="gramEnd"/>
      <w:r>
        <w:rPr>
          <w:color w:val="000000"/>
          <w:sz w:val="28"/>
          <w:szCs w:val="28"/>
        </w:rPr>
        <w:t xml:space="preserve"> Nhiệm vụ của đoàn giám sát</w:t>
      </w:r>
    </w:p>
    <w:p w:rsidR="00061A14" w:rsidRPr="004016B9" w:rsidRDefault="004016B9" w:rsidP="008F6327">
      <w:pPr>
        <w:spacing w:before="120" w:after="12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 </w:t>
      </w:r>
      <w:r w:rsidR="00061A14" w:rsidRPr="004016B9">
        <w:rPr>
          <w:color w:val="000000"/>
          <w:sz w:val="28"/>
          <w:szCs w:val="28"/>
        </w:rPr>
        <w:t xml:space="preserve">Đoàn giám sát có nhiệm vụ tổ chức giám sát </w:t>
      </w:r>
      <w:proofErr w:type="gramStart"/>
      <w:r w:rsidR="00061A14" w:rsidRPr="004016B9">
        <w:rPr>
          <w:color w:val="000000"/>
          <w:sz w:val="28"/>
          <w:szCs w:val="28"/>
        </w:rPr>
        <w:t>theo</w:t>
      </w:r>
      <w:proofErr w:type="gramEnd"/>
      <w:r w:rsidR="00061A14" w:rsidRPr="004016B9">
        <w:rPr>
          <w:color w:val="000000"/>
          <w:sz w:val="28"/>
          <w:szCs w:val="28"/>
        </w:rPr>
        <w:t xml:space="preserve"> quy định tại</w:t>
      </w:r>
      <w:r w:rsidR="00AB6815">
        <w:rPr>
          <w:color w:val="000000"/>
          <w:sz w:val="28"/>
          <w:szCs w:val="28"/>
        </w:rPr>
        <w:t xml:space="preserve"> Điều 80</w:t>
      </w:r>
      <w:r w:rsidR="00061A14" w:rsidRPr="004016B9">
        <w:rPr>
          <w:color w:val="000000"/>
          <w:sz w:val="28"/>
          <w:szCs w:val="28"/>
        </w:rPr>
        <w:t xml:space="preserve"> Luật hoạt động giám sát của Quốc hội và Hội đồng nhân dân ngày 20 tháng 11 năm 2015.</w:t>
      </w:r>
    </w:p>
    <w:p w:rsidR="00061A14" w:rsidRDefault="00AB6815" w:rsidP="008F6327">
      <w:pPr>
        <w:spacing w:before="120" w:after="12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061A14">
        <w:rPr>
          <w:sz w:val="28"/>
          <w:szCs w:val="28"/>
        </w:rPr>
        <w:t>Đoàn giám sát được sử dụng con dấu của Hội đồng nhân dân phường để chứng thực các văn bản phục vụ cho đợt giám sát.</w:t>
      </w:r>
    </w:p>
    <w:p w:rsidR="00DA3E85" w:rsidRDefault="00DA3E85" w:rsidP="008F6327">
      <w:pPr>
        <w:spacing w:before="120" w:after="120"/>
        <w:ind w:firstLine="567"/>
        <w:jc w:val="both"/>
        <w:rPr>
          <w:sz w:val="28"/>
        </w:rPr>
      </w:pPr>
      <w:proofErr w:type="gramStart"/>
      <w:r>
        <w:rPr>
          <w:b/>
          <w:sz w:val="28"/>
        </w:rPr>
        <w:lastRenderedPageBreak/>
        <w:t>Điều 3.</w:t>
      </w:r>
      <w:proofErr w:type="gramEnd"/>
      <w:r>
        <w:rPr>
          <w:sz w:val="28"/>
        </w:rPr>
        <w:t xml:space="preserve"> Ban kinh tế xã hội Hội đồng nhân dân phường, các ông (bà) có tên tại Điều 1 có trách nhiệm thi hành Quyết định này. </w:t>
      </w:r>
    </w:p>
    <w:p w:rsidR="00DA3E85" w:rsidRDefault="00DA3E85" w:rsidP="008F6327">
      <w:pPr>
        <w:spacing w:before="120" w:after="120"/>
        <w:ind w:left="851"/>
        <w:jc w:val="both"/>
        <w:rPr>
          <w:sz w:val="28"/>
          <w:lang w:val="nl-NL"/>
        </w:rPr>
      </w:pPr>
      <w:r>
        <w:rPr>
          <w:sz w:val="28"/>
          <w:lang w:val="nl-NL"/>
        </w:rPr>
        <w:t>Quyết định này có hiệu lực kể từ ngày ký./.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3442"/>
        <w:gridCol w:w="5738"/>
      </w:tblGrid>
      <w:tr w:rsidR="00DA3E85" w:rsidRPr="00452E12" w:rsidTr="00E55CBD">
        <w:tc>
          <w:tcPr>
            <w:tcW w:w="3544" w:type="dxa"/>
            <w:shd w:val="clear" w:color="auto" w:fill="auto"/>
          </w:tcPr>
          <w:p w:rsidR="00DA3E85" w:rsidRPr="00452E12" w:rsidRDefault="00DA3E85" w:rsidP="00E55CBD">
            <w:pPr>
              <w:rPr>
                <w:b/>
                <w:i/>
                <w:sz w:val="24"/>
                <w:szCs w:val="24"/>
              </w:rPr>
            </w:pPr>
            <w:r w:rsidRPr="00452E12">
              <w:rPr>
                <w:b/>
                <w:i/>
                <w:sz w:val="24"/>
                <w:szCs w:val="24"/>
              </w:rPr>
              <w:t>Nơi nhận:</w:t>
            </w:r>
          </w:p>
          <w:p w:rsidR="00DA3E85" w:rsidRPr="00452E12" w:rsidRDefault="00DA3E85" w:rsidP="00E55CBD">
            <w:pPr>
              <w:rPr>
                <w:sz w:val="22"/>
                <w:szCs w:val="24"/>
              </w:rPr>
            </w:pPr>
            <w:r w:rsidRPr="00452E12">
              <w:rPr>
                <w:i/>
                <w:sz w:val="22"/>
                <w:szCs w:val="24"/>
              </w:rPr>
              <w:t>-</w:t>
            </w:r>
            <w:r w:rsidRPr="00452E12">
              <w:rPr>
                <w:sz w:val="22"/>
                <w:szCs w:val="24"/>
              </w:rPr>
              <w:t xml:space="preserve"> TT.Đảng ủy;</w:t>
            </w:r>
          </w:p>
          <w:p w:rsidR="00DA3E85" w:rsidRDefault="00DA3E85" w:rsidP="00E55CBD">
            <w:pPr>
              <w:rPr>
                <w:sz w:val="22"/>
                <w:szCs w:val="24"/>
              </w:rPr>
            </w:pPr>
            <w:r w:rsidRPr="00452E12">
              <w:rPr>
                <w:sz w:val="22"/>
                <w:szCs w:val="24"/>
              </w:rPr>
              <w:t>- Như điều 3;</w:t>
            </w:r>
          </w:p>
          <w:p w:rsidR="00AB3F94" w:rsidRPr="00452E12" w:rsidRDefault="00AB3F94" w:rsidP="00E55CBD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- CSDL HĐND các cấp;</w:t>
            </w:r>
            <w:bookmarkStart w:id="0" w:name="_GoBack"/>
            <w:bookmarkEnd w:id="0"/>
          </w:p>
          <w:p w:rsidR="00DA3E85" w:rsidRPr="00452E12" w:rsidRDefault="00DA3E85" w:rsidP="00E55CBD">
            <w:pPr>
              <w:rPr>
                <w:sz w:val="22"/>
                <w:szCs w:val="24"/>
              </w:rPr>
            </w:pPr>
            <w:r w:rsidRPr="00452E12">
              <w:rPr>
                <w:sz w:val="22"/>
                <w:szCs w:val="24"/>
              </w:rPr>
              <w:t>- Lưu: VT.</w:t>
            </w:r>
          </w:p>
          <w:p w:rsidR="00DA3E85" w:rsidRPr="00452E12" w:rsidRDefault="00DA3E85" w:rsidP="00E55CBD">
            <w:pPr>
              <w:rPr>
                <w:sz w:val="22"/>
                <w:szCs w:val="24"/>
              </w:rPr>
            </w:pPr>
          </w:p>
          <w:p w:rsidR="00DA3E85" w:rsidRPr="00452E12" w:rsidRDefault="00DA3E85" w:rsidP="00E55CBD">
            <w:pPr>
              <w:rPr>
                <w:sz w:val="22"/>
                <w:szCs w:val="24"/>
              </w:rPr>
            </w:pPr>
          </w:p>
          <w:p w:rsidR="00DA3E85" w:rsidRPr="00452E12" w:rsidRDefault="00DA3E85" w:rsidP="00E55CBD">
            <w:pPr>
              <w:rPr>
                <w:b/>
                <w:i/>
                <w:sz w:val="24"/>
                <w:szCs w:val="24"/>
              </w:rPr>
            </w:pPr>
          </w:p>
          <w:p w:rsidR="00DA3E85" w:rsidRPr="00452E12" w:rsidRDefault="00DA3E85" w:rsidP="00E55CBD">
            <w:pPr>
              <w:rPr>
                <w:b/>
                <w:i/>
                <w:sz w:val="24"/>
                <w:szCs w:val="24"/>
              </w:rPr>
            </w:pPr>
          </w:p>
          <w:p w:rsidR="00DA3E85" w:rsidRPr="00452E12" w:rsidRDefault="00DA3E85" w:rsidP="00E55CBD">
            <w:pPr>
              <w:jc w:val="both"/>
              <w:rPr>
                <w:sz w:val="28"/>
                <w:lang w:val="nl-NL"/>
              </w:rPr>
            </w:pPr>
          </w:p>
        </w:tc>
        <w:tc>
          <w:tcPr>
            <w:tcW w:w="5919" w:type="dxa"/>
            <w:shd w:val="clear" w:color="auto" w:fill="auto"/>
          </w:tcPr>
          <w:p w:rsidR="00DA3E85" w:rsidRPr="00452E12" w:rsidRDefault="00DA3E85" w:rsidP="00E55CBD">
            <w:pPr>
              <w:jc w:val="center"/>
              <w:rPr>
                <w:b/>
                <w:sz w:val="28"/>
              </w:rPr>
            </w:pPr>
            <w:r w:rsidRPr="00452E12">
              <w:rPr>
                <w:b/>
                <w:sz w:val="28"/>
              </w:rPr>
              <w:t>TM. BAN KINH TẾ- XÃ HỘI</w:t>
            </w:r>
          </w:p>
          <w:p w:rsidR="00DA3E85" w:rsidRPr="00452E12" w:rsidRDefault="00DA3E85" w:rsidP="00E55CBD">
            <w:pPr>
              <w:jc w:val="center"/>
              <w:rPr>
                <w:b/>
                <w:sz w:val="28"/>
              </w:rPr>
            </w:pPr>
            <w:r w:rsidRPr="00452E12">
              <w:rPr>
                <w:b/>
                <w:sz w:val="28"/>
              </w:rPr>
              <w:t>TRƯỞNG BAN</w:t>
            </w:r>
          </w:p>
          <w:p w:rsidR="00DA3E85" w:rsidRPr="00452E12" w:rsidRDefault="00DA3E85" w:rsidP="00E55CBD">
            <w:pPr>
              <w:jc w:val="center"/>
              <w:rPr>
                <w:b/>
                <w:sz w:val="28"/>
              </w:rPr>
            </w:pPr>
          </w:p>
          <w:p w:rsidR="008F6327" w:rsidRDefault="008F6327" w:rsidP="00E55CBD">
            <w:pPr>
              <w:rPr>
                <w:sz w:val="28"/>
                <w:lang w:val="nl-NL"/>
              </w:rPr>
            </w:pPr>
          </w:p>
          <w:p w:rsidR="008F6327" w:rsidRPr="008F6327" w:rsidRDefault="008F6327" w:rsidP="008F6327">
            <w:pPr>
              <w:rPr>
                <w:sz w:val="28"/>
                <w:lang w:val="nl-NL"/>
              </w:rPr>
            </w:pPr>
          </w:p>
          <w:p w:rsidR="008F6327" w:rsidRDefault="008F6327" w:rsidP="008F6327">
            <w:pPr>
              <w:tabs>
                <w:tab w:val="left" w:pos="3790"/>
              </w:tabs>
              <w:rPr>
                <w:sz w:val="28"/>
                <w:lang w:val="nl-NL"/>
              </w:rPr>
            </w:pPr>
          </w:p>
          <w:p w:rsidR="008F6327" w:rsidRDefault="008F6327" w:rsidP="008F6327">
            <w:pPr>
              <w:tabs>
                <w:tab w:val="left" w:pos="3790"/>
              </w:tabs>
              <w:rPr>
                <w:sz w:val="28"/>
                <w:lang w:val="nl-NL"/>
              </w:rPr>
            </w:pPr>
          </w:p>
          <w:p w:rsidR="00DA3E85" w:rsidRPr="008F6327" w:rsidRDefault="008F6327" w:rsidP="008F6327">
            <w:pPr>
              <w:tabs>
                <w:tab w:val="left" w:pos="3790"/>
              </w:tabs>
              <w:jc w:val="center"/>
              <w:rPr>
                <w:b/>
                <w:sz w:val="28"/>
                <w:lang w:val="nl-NL"/>
              </w:rPr>
            </w:pPr>
            <w:r w:rsidRPr="008F6327">
              <w:rPr>
                <w:b/>
                <w:sz w:val="28"/>
                <w:lang w:val="nl-NL"/>
              </w:rPr>
              <w:t>Huỳnh Thị Tuyết Hạnh</w:t>
            </w:r>
          </w:p>
        </w:tc>
      </w:tr>
    </w:tbl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8F6327" w:rsidRDefault="008F6327" w:rsidP="009137C7">
      <w:pPr>
        <w:spacing w:after="120"/>
        <w:ind w:firstLine="567"/>
        <w:jc w:val="both"/>
        <w:rPr>
          <w:color w:val="FF0000"/>
          <w:sz w:val="28"/>
          <w:szCs w:val="28"/>
          <w:lang w:val="nl-NL"/>
        </w:rPr>
      </w:pPr>
    </w:p>
    <w:p w:rsidR="00F36CF9" w:rsidRDefault="00F36CF9" w:rsidP="00F36CF9">
      <w:pPr>
        <w:tabs>
          <w:tab w:val="left" w:pos="597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DANH S</w:t>
      </w:r>
      <w:r w:rsidRPr="00F13A31">
        <w:rPr>
          <w:b/>
          <w:sz w:val="28"/>
          <w:szCs w:val="28"/>
        </w:rPr>
        <w:t>ÁCH</w:t>
      </w:r>
    </w:p>
    <w:p w:rsidR="008703CB" w:rsidRPr="00C34399" w:rsidRDefault="00F36CF9" w:rsidP="008703CB">
      <w:pPr>
        <w:spacing w:before="100" w:after="100"/>
        <w:ind w:firstLine="567"/>
        <w:jc w:val="center"/>
        <w:rPr>
          <w:b/>
          <w:color w:val="000000"/>
          <w:sz w:val="28"/>
          <w:szCs w:val="28"/>
        </w:rPr>
      </w:pPr>
      <w:r w:rsidRPr="00F13A31">
        <w:rPr>
          <w:b/>
          <w:sz w:val="28"/>
          <w:szCs w:val="28"/>
        </w:rPr>
        <w:t xml:space="preserve"> Đoàn giám sát</w:t>
      </w:r>
      <w:r>
        <w:rPr>
          <w:b/>
          <w:sz w:val="28"/>
          <w:szCs w:val="28"/>
        </w:rPr>
        <w:t xml:space="preserve"> của </w:t>
      </w:r>
      <w:r w:rsidR="008703CB">
        <w:rPr>
          <w:b/>
          <w:sz w:val="28"/>
          <w:szCs w:val="28"/>
        </w:rPr>
        <w:t xml:space="preserve">Ban Kinh tế - xã </w:t>
      </w:r>
      <w:proofErr w:type="gramStart"/>
      <w:r w:rsidR="008703CB">
        <w:rPr>
          <w:b/>
          <w:sz w:val="28"/>
          <w:szCs w:val="28"/>
        </w:rPr>
        <w:t xml:space="preserve">hội </w:t>
      </w:r>
      <w:r>
        <w:rPr>
          <w:b/>
          <w:sz w:val="28"/>
          <w:szCs w:val="28"/>
        </w:rPr>
        <w:t xml:space="preserve"> Hội</w:t>
      </w:r>
      <w:proofErr w:type="gramEnd"/>
      <w:r>
        <w:rPr>
          <w:b/>
          <w:sz w:val="28"/>
          <w:szCs w:val="28"/>
        </w:rPr>
        <w:t xml:space="preserve"> đồng nhân dân phường về </w:t>
      </w:r>
      <w:r w:rsidR="008703CB">
        <w:rPr>
          <w:b/>
          <w:sz w:val="28"/>
          <w:szCs w:val="28"/>
        </w:rPr>
        <w:t>tình hình</w:t>
      </w:r>
      <w:r w:rsidR="008703CB" w:rsidRPr="00C34399">
        <w:rPr>
          <w:b/>
          <w:sz w:val="28"/>
          <w:szCs w:val="28"/>
        </w:rPr>
        <w:t xml:space="preserve"> thu phí, lệ phí </w:t>
      </w:r>
      <w:r w:rsidR="008703CB">
        <w:rPr>
          <w:b/>
          <w:sz w:val="28"/>
          <w:szCs w:val="28"/>
        </w:rPr>
        <w:t>tại bộ phận một cửa Ủy ban nhân dân</w:t>
      </w:r>
      <w:r w:rsidR="008703CB" w:rsidRPr="00C34399">
        <w:rPr>
          <w:b/>
          <w:sz w:val="28"/>
          <w:szCs w:val="28"/>
        </w:rPr>
        <w:t xml:space="preserve"> phường Tân Định năm 2024</w:t>
      </w:r>
    </w:p>
    <w:p w:rsidR="00F36CF9" w:rsidRPr="00F13A31" w:rsidRDefault="008703CB" w:rsidP="008703CB">
      <w:pPr>
        <w:tabs>
          <w:tab w:val="left" w:pos="5970"/>
        </w:tabs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(Kèm theo Quyết định số 02</w:t>
      </w:r>
      <w:r w:rsidR="00F36CF9" w:rsidRPr="00F13A31">
        <w:rPr>
          <w:i/>
          <w:sz w:val="28"/>
          <w:szCs w:val="28"/>
        </w:rPr>
        <w:t>/QĐ</w:t>
      </w:r>
      <w:r w:rsidR="0003257F">
        <w:rPr>
          <w:i/>
          <w:sz w:val="28"/>
          <w:szCs w:val="28"/>
        </w:rPr>
        <w:t>-HĐND ngày 1</w:t>
      </w:r>
      <w:r>
        <w:rPr>
          <w:i/>
          <w:sz w:val="28"/>
          <w:szCs w:val="28"/>
        </w:rPr>
        <w:t>5</w:t>
      </w:r>
      <w:r w:rsidR="00F36CF9" w:rsidRPr="00F13A31">
        <w:rPr>
          <w:i/>
          <w:sz w:val="28"/>
          <w:szCs w:val="28"/>
        </w:rPr>
        <w:t xml:space="preserve"> tháng</w:t>
      </w:r>
      <w:r>
        <w:rPr>
          <w:i/>
          <w:sz w:val="28"/>
          <w:szCs w:val="28"/>
        </w:rPr>
        <w:t xml:space="preserve"> 11</w:t>
      </w:r>
      <w:r w:rsidR="00F36CF9">
        <w:rPr>
          <w:i/>
          <w:sz w:val="28"/>
          <w:szCs w:val="28"/>
        </w:rPr>
        <w:t xml:space="preserve"> </w:t>
      </w:r>
      <w:r w:rsidR="00F36CF9" w:rsidRPr="00F13A31">
        <w:rPr>
          <w:i/>
          <w:sz w:val="28"/>
          <w:szCs w:val="28"/>
        </w:rPr>
        <w:t>năm 202</w:t>
      </w:r>
      <w:r w:rsidR="00F36CF9">
        <w:rPr>
          <w:i/>
          <w:sz w:val="28"/>
          <w:szCs w:val="28"/>
        </w:rPr>
        <w:t xml:space="preserve">4 </w:t>
      </w:r>
      <w:r w:rsidR="00F36CF9" w:rsidRPr="00F13A31">
        <w:rPr>
          <w:i/>
          <w:sz w:val="28"/>
          <w:szCs w:val="28"/>
        </w:rPr>
        <w:t xml:space="preserve">của </w:t>
      </w:r>
      <w:r w:rsidRPr="008703CB">
        <w:rPr>
          <w:i/>
          <w:sz w:val="28"/>
          <w:szCs w:val="28"/>
        </w:rPr>
        <w:t>Ban</w:t>
      </w:r>
      <w:r>
        <w:rPr>
          <w:b/>
          <w:sz w:val="28"/>
          <w:szCs w:val="28"/>
        </w:rPr>
        <w:t xml:space="preserve"> </w:t>
      </w:r>
      <w:r w:rsidRPr="008703CB">
        <w:rPr>
          <w:i/>
          <w:sz w:val="28"/>
          <w:szCs w:val="28"/>
        </w:rPr>
        <w:t>Kinh tế - xã hội  Hội đồng nhân dân phường</w:t>
      </w:r>
      <w:r w:rsidR="00F36CF9" w:rsidRPr="00F13A31">
        <w:rPr>
          <w:i/>
          <w:sz w:val="28"/>
          <w:szCs w:val="28"/>
        </w:rPr>
        <w:t>).</w:t>
      </w:r>
    </w:p>
    <w:p w:rsidR="00F36CF9" w:rsidRDefault="00F36CF9" w:rsidP="00F36CF9">
      <w:pPr>
        <w:pStyle w:val="BodyText"/>
        <w:tabs>
          <w:tab w:val="center" w:pos="4536"/>
          <w:tab w:val="center" w:pos="6379"/>
          <w:tab w:val="left" w:pos="7155"/>
        </w:tabs>
        <w:jc w:val="lef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1753235</wp:posOffset>
                </wp:positionH>
                <wp:positionV relativeFrom="paragraph">
                  <wp:posOffset>86360</wp:posOffset>
                </wp:positionV>
                <wp:extent cx="2472055" cy="0"/>
                <wp:effectExtent l="13970" t="13970" r="9525" b="508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4720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8.05pt,6.8pt" to="332.7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"/>
            </w:pict>
          </mc:Fallback>
        </mc:AlternateConten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9137C7" w:rsidRPr="00355849" w:rsidRDefault="009137C7" w:rsidP="008703CB">
      <w:pPr>
        <w:spacing w:after="120"/>
        <w:ind w:firstLine="567"/>
        <w:jc w:val="both"/>
        <w:rPr>
          <w:iCs/>
          <w:color w:val="000000" w:themeColor="text1"/>
          <w:sz w:val="28"/>
          <w:szCs w:val="28"/>
          <w:lang w:val="nl-NL"/>
        </w:rPr>
      </w:pPr>
      <w:r w:rsidRPr="00355849">
        <w:rPr>
          <w:color w:val="000000" w:themeColor="text1"/>
          <w:sz w:val="28"/>
          <w:szCs w:val="28"/>
          <w:lang w:val="nl-NL"/>
        </w:rPr>
        <w:t xml:space="preserve">1. </w:t>
      </w:r>
      <w:r w:rsidRPr="00355849">
        <w:rPr>
          <w:iCs/>
          <w:color w:val="000000" w:themeColor="text1"/>
          <w:sz w:val="28"/>
          <w:szCs w:val="28"/>
          <w:lang w:val="nl-NL"/>
        </w:rPr>
        <w:t>Bà  Huỳnh Thị Tuyết Hạnh</w:t>
      </w:r>
      <w:r w:rsidRPr="00355849">
        <w:rPr>
          <w:iCs/>
          <w:color w:val="000000" w:themeColor="text1"/>
          <w:sz w:val="28"/>
          <w:szCs w:val="28"/>
        </w:rPr>
        <w:t xml:space="preserve"> </w:t>
      </w:r>
      <w:r w:rsidRPr="00355849">
        <w:rPr>
          <w:iCs/>
          <w:color w:val="000000" w:themeColor="text1"/>
          <w:sz w:val="28"/>
          <w:szCs w:val="28"/>
          <w:lang w:val="nl-NL"/>
        </w:rPr>
        <w:t xml:space="preserve"> - Trưởng</w:t>
      </w:r>
      <w:r w:rsidRPr="00355849">
        <w:rPr>
          <w:iCs/>
          <w:color w:val="000000" w:themeColor="text1"/>
          <w:sz w:val="28"/>
          <w:szCs w:val="28"/>
        </w:rPr>
        <w:t xml:space="preserve"> ban KTXH - </w:t>
      </w:r>
      <w:r w:rsidRPr="00355849">
        <w:rPr>
          <w:iCs/>
          <w:color w:val="000000" w:themeColor="text1"/>
          <w:sz w:val="28"/>
          <w:szCs w:val="28"/>
          <w:lang w:val="nl-NL"/>
        </w:rPr>
        <w:t>Trưởng đoàn.</w:t>
      </w:r>
    </w:p>
    <w:p w:rsidR="009137C7" w:rsidRPr="00355849" w:rsidRDefault="009137C7" w:rsidP="009137C7">
      <w:pPr>
        <w:spacing w:after="120"/>
        <w:ind w:firstLine="567"/>
        <w:jc w:val="both"/>
        <w:rPr>
          <w:color w:val="000000" w:themeColor="text1"/>
          <w:sz w:val="28"/>
          <w:lang w:val="nl-NL"/>
        </w:rPr>
      </w:pPr>
      <w:r w:rsidRPr="00355849">
        <w:rPr>
          <w:iCs/>
          <w:color w:val="000000" w:themeColor="text1"/>
          <w:sz w:val="28"/>
          <w:szCs w:val="28"/>
          <w:lang w:val="nl-NL"/>
        </w:rPr>
        <w:t xml:space="preserve">2. </w:t>
      </w:r>
      <w:r w:rsidRPr="00355849">
        <w:rPr>
          <w:iCs/>
          <w:color w:val="000000" w:themeColor="text1"/>
          <w:sz w:val="28"/>
          <w:szCs w:val="28"/>
        </w:rPr>
        <w:t xml:space="preserve">Ông Nguyễn Thanh Vũ - </w:t>
      </w:r>
      <w:r w:rsidRPr="00355849">
        <w:rPr>
          <w:iCs/>
          <w:color w:val="000000" w:themeColor="text1"/>
          <w:sz w:val="28"/>
          <w:szCs w:val="28"/>
          <w:lang w:val="nl-NL"/>
        </w:rPr>
        <w:t>Phó Trưởng Ban</w:t>
      </w:r>
      <w:r w:rsidRPr="00355849">
        <w:rPr>
          <w:iCs/>
          <w:color w:val="000000" w:themeColor="text1"/>
          <w:sz w:val="28"/>
          <w:szCs w:val="28"/>
        </w:rPr>
        <w:t xml:space="preserve"> KTXH - </w:t>
      </w:r>
      <w:r w:rsidRPr="00355849">
        <w:rPr>
          <w:color w:val="000000" w:themeColor="text1"/>
          <w:sz w:val="28"/>
          <w:lang w:val="nl-NL"/>
        </w:rPr>
        <w:t>Phó</w:t>
      </w:r>
      <w:r w:rsidRPr="00355849">
        <w:rPr>
          <w:color w:val="000000" w:themeColor="text1"/>
          <w:sz w:val="28"/>
        </w:rPr>
        <w:t xml:space="preserve"> </w:t>
      </w:r>
      <w:r w:rsidRPr="00355849">
        <w:rPr>
          <w:color w:val="000000" w:themeColor="text1"/>
          <w:sz w:val="28"/>
          <w:lang w:val="nl-NL"/>
        </w:rPr>
        <w:t>đoàn.</w:t>
      </w:r>
    </w:p>
    <w:p w:rsidR="009137C7" w:rsidRPr="00355849" w:rsidRDefault="009137C7" w:rsidP="009137C7">
      <w:pPr>
        <w:spacing w:after="120"/>
        <w:ind w:firstLine="567"/>
        <w:jc w:val="both"/>
        <w:rPr>
          <w:iCs/>
          <w:color w:val="000000" w:themeColor="text1"/>
          <w:sz w:val="28"/>
          <w:szCs w:val="28"/>
          <w:lang w:val="nl-NL"/>
        </w:rPr>
      </w:pPr>
      <w:r w:rsidRPr="00355849">
        <w:rPr>
          <w:iCs/>
          <w:color w:val="000000" w:themeColor="text1"/>
          <w:sz w:val="28"/>
          <w:szCs w:val="28"/>
          <w:lang w:val="nl-NL"/>
        </w:rPr>
        <w:t xml:space="preserve">3. </w:t>
      </w:r>
      <w:r w:rsidRPr="00355849">
        <w:rPr>
          <w:iCs/>
          <w:color w:val="000000" w:themeColor="text1"/>
          <w:sz w:val="28"/>
          <w:szCs w:val="28"/>
        </w:rPr>
        <w:t xml:space="preserve">Ông Từ Quốc </w:t>
      </w:r>
      <w:proofErr w:type="gramStart"/>
      <w:r w:rsidRPr="00355849">
        <w:rPr>
          <w:iCs/>
          <w:color w:val="000000" w:themeColor="text1"/>
          <w:sz w:val="28"/>
          <w:szCs w:val="28"/>
        </w:rPr>
        <w:t xml:space="preserve">Tuấn </w:t>
      </w:r>
      <w:r w:rsidRPr="00355849">
        <w:rPr>
          <w:iCs/>
          <w:color w:val="000000" w:themeColor="text1"/>
          <w:sz w:val="28"/>
          <w:szCs w:val="28"/>
          <w:lang w:val="nl-NL"/>
        </w:rPr>
        <w:t xml:space="preserve"> -</w:t>
      </w:r>
      <w:proofErr w:type="gramEnd"/>
      <w:r w:rsidRPr="00355849">
        <w:rPr>
          <w:iCs/>
          <w:color w:val="000000" w:themeColor="text1"/>
          <w:sz w:val="28"/>
          <w:szCs w:val="28"/>
          <w:lang w:val="nl-NL"/>
        </w:rPr>
        <w:t xml:space="preserve"> </w:t>
      </w:r>
      <w:r w:rsidRPr="00355849">
        <w:rPr>
          <w:iCs/>
          <w:color w:val="000000" w:themeColor="text1"/>
          <w:sz w:val="28"/>
          <w:szCs w:val="28"/>
        </w:rPr>
        <w:t xml:space="preserve">Thành viên ban KTXH </w:t>
      </w:r>
      <w:r w:rsidRPr="00355849">
        <w:rPr>
          <w:iCs/>
          <w:color w:val="000000" w:themeColor="text1"/>
          <w:sz w:val="28"/>
          <w:szCs w:val="28"/>
          <w:lang w:val="nl-NL"/>
        </w:rPr>
        <w:t xml:space="preserve"> – Thư ký đoàn.</w:t>
      </w:r>
    </w:p>
    <w:p w:rsidR="009137C7" w:rsidRPr="00355849" w:rsidRDefault="009137C7" w:rsidP="009137C7">
      <w:pPr>
        <w:spacing w:after="120"/>
        <w:ind w:firstLine="567"/>
        <w:jc w:val="both"/>
        <w:rPr>
          <w:iCs/>
          <w:color w:val="000000" w:themeColor="text1"/>
          <w:sz w:val="28"/>
          <w:szCs w:val="28"/>
          <w:lang w:val="nl-NL"/>
        </w:rPr>
      </w:pPr>
      <w:r w:rsidRPr="00355849">
        <w:rPr>
          <w:color w:val="000000" w:themeColor="text1"/>
          <w:sz w:val="28"/>
          <w:lang w:val="nl-NL"/>
        </w:rPr>
        <w:t xml:space="preserve">4. </w:t>
      </w:r>
      <w:r w:rsidRPr="00355849">
        <w:rPr>
          <w:iCs/>
          <w:color w:val="000000" w:themeColor="text1"/>
          <w:sz w:val="28"/>
          <w:szCs w:val="28"/>
          <w:lang w:val="nl-NL"/>
        </w:rPr>
        <w:t>Ông</w:t>
      </w:r>
      <w:r w:rsidRPr="00355849">
        <w:rPr>
          <w:iCs/>
          <w:color w:val="000000" w:themeColor="text1"/>
          <w:sz w:val="28"/>
          <w:szCs w:val="28"/>
        </w:rPr>
        <w:t xml:space="preserve"> Nguyễn Văn Tét - Thành viên ban KTXH -</w:t>
      </w:r>
      <w:r w:rsidRPr="00355849">
        <w:rPr>
          <w:iCs/>
          <w:color w:val="000000" w:themeColor="text1"/>
          <w:sz w:val="28"/>
          <w:szCs w:val="28"/>
          <w:lang w:val="nl-NL"/>
        </w:rPr>
        <w:t xml:space="preserve"> Thành viên</w:t>
      </w:r>
    </w:p>
    <w:p w:rsidR="009137C7" w:rsidRPr="00355849" w:rsidRDefault="009137C7" w:rsidP="009137C7">
      <w:pPr>
        <w:spacing w:after="120"/>
        <w:ind w:firstLine="567"/>
        <w:jc w:val="both"/>
        <w:rPr>
          <w:iCs/>
          <w:color w:val="000000" w:themeColor="text1"/>
          <w:sz w:val="28"/>
          <w:szCs w:val="28"/>
        </w:rPr>
      </w:pPr>
      <w:r w:rsidRPr="00355849">
        <w:rPr>
          <w:iCs/>
          <w:color w:val="000000" w:themeColor="text1"/>
          <w:sz w:val="28"/>
          <w:szCs w:val="28"/>
        </w:rPr>
        <w:t xml:space="preserve">6. Ông Trần Văn Nhàn - Thành viên ban KTXH - Thành viên. </w:t>
      </w:r>
    </w:p>
    <w:p w:rsidR="008703CB" w:rsidRDefault="00355849" w:rsidP="009137C7">
      <w:pPr>
        <w:spacing w:after="120"/>
        <w:ind w:firstLine="567"/>
        <w:jc w:val="both"/>
        <w:rPr>
          <w:sz w:val="28"/>
          <w:szCs w:val="28"/>
        </w:rPr>
      </w:pPr>
      <w:r w:rsidRPr="00355849">
        <w:rPr>
          <w:sz w:val="28"/>
          <w:szCs w:val="28"/>
        </w:rPr>
        <w:t>7. Mời đại diện các đơn vị tham gia đoàn giám sát</w:t>
      </w:r>
    </w:p>
    <w:p w:rsidR="00355849" w:rsidRDefault="00355849" w:rsidP="009137C7">
      <w:pPr>
        <w:spacing w:after="12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Thường trực Hội đồng nhân </w:t>
      </w:r>
      <w:proofErr w:type="gramStart"/>
      <w:r>
        <w:rPr>
          <w:sz w:val="28"/>
          <w:szCs w:val="28"/>
        </w:rPr>
        <w:t>phường .</w:t>
      </w:r>
      <w:proofErr w:type="gramEnd"/>
    </w:p>
    <w:p w:rsidR="00355849" w:rsidRDefault="00355849" w:rsidP="009137C7">
      <w:pPr>
        <w:spacing w:after="12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Ông Võ Chí Công – Trưởng Ban Pháp chế HĐND phường.</w:t>
      </w:r>
    </w:p>
    <w:p w:rsidR="00355849" w:rsidRPr="00355849" w:rsidRDefault="00355849" w:rsidP="009137C7">
      <w:pPr>
        <w:spacing w:after="120"/>
        <w:ind w:firstLine="567"/>
        <w:jc w:val="both"/>
        <w:rPr>
          <w:iCs/>
          <w:color w:val="FF0000"/>
          <w:sz w:val="28"/>
          <w:szCs w:val="28"/>
        </w:rPr>
      </w:pPr>
      <w:proofErr w:type="gramStart"/>
      <w:r>
        <w:rPr>
          <w:sz w:val="28"/>
          <w:szCs w:val="28"/>
        </w:rPr>
        <w:t>- Đại diện lãnh đạo UB.MTTQ phường.</w:t>
      </w:r>
      <w:proofErr w:type="gramEnd"/>
    </w:p>
    <w:p w:rsidR="00694A6E" w:rsidRPr="00355849" w:rsidRDefault="00694A6E"/>
    <w:sectPr w:rsidR="00694A6E" w:rsidRPr="00355849" w:rsidSect="008F6327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004DA8"/>
    <w:multiLevelType w:val="hybridMultilevel"/>
    <w:tmpl w:val="B41C337C"/>
    <w:lvl w:ilvl="0" w:tplc="3BC0B3D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E85"/>
    <w:rsid w:val="000042F4"/>
    <w:rsid w:val="0003257F"/>
    <w:rsid w:val="00061A14"/>
    <w:rsid w:val="00067FF5"/>
    <w:rsid w:val="00077472"/>
    <w:rsid w:val="0008621A"/>
    <w:rsid w:val="000E786E"/>
    <w:rsid w:val="00132B8E"/>
    <w:rsid w:val="002C04DD"/>
    <w:rsid w:val="003456E9"/>
    <w:rsid w:val="00355849"/>
    <w:rsid w:val="003E1229"/>
    <w:rsid w:val="004016B9"/>
    <w:rsid w:val="00443789"/>
    <w:rsid w:val="00623E3A"/>
    <w:rsid w:val="00694A6E"/>
    <w:rsid w:val="006D627F"/>
    <w:rsid w:val="00705494"/>
    <w:rsid w:val="00720167"/>
    <w:rsid w:val="00817B22"/>
    <w:rsid w:val="008703CB"/>
    <w:rsid w:val="008D10B7"/>
    <w:rsid w:val="008F6327"/>
    <w:rsid w:val="009137C7"/>
    <w:rsid w:val="00A0727D"/>
    <w:rsid w:val="00A577B8"/>
    <w:rsid w:val="00AB3F94"/>
    <w:rsid w:val="00AB6815"/>
    <w:rsid w:val="00AD7802"/>
    <w:rsid w:val="00B52A2C"/>
    <w:rsid w:val="00BC22D8"/>
    <w:rsid w:val="00BE1B8E"/>
    <w:rsid w:val="00C34399"/>
    <w:rsid w:val="00CC29A4"/>
    <w:rsid w:val="00DA3E85"/>
    <w:rsid w:val="00F36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E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Indent3Char">
    <w:name w:val="Body Text Indent 3 Char"/>
    <w:link w:val="BodyTextIndent3"/>
    <w:rsid w:val="00DA3E85"/>
    <w:rPr>
      <w:rFonts w:ascii="VNI-Times" w:hAnsi="VNI-Times"/>
      <w:b/>
      <w:sz w:val="26"/>
    </w:rPr>
  </w:style>
  <w:style w:type="paragraph" w:styleId="BodyTextIndent3">
    <w:name w:val="Body Text Indent 3"/>
    <w:basedOn w:val="Normal"/>
    <w:link w:val="BodyTextIndent3Char"/>
    <w:rsid w:val="00DA3E85"/>
    <w:pPr>
      <w:ind w:left="142" w:hanging="142"/>
    </w:pPr>
    <w:rPr>
      <w:rFonts w:ascii="VNI-Times" w:eastAsiaTheme="minorHAnsi" w:hAnsi="VNI-Times" w:cstheme="minorBidi"/>
      <w:b/>
      <w:sz w:val="26"/>
      <w:szCs w:val="22"/>
    </w:rPr>
  </w:style>
  <w:style w:type="character" w:customStyle="1" w:styleId="BodyTextIndent3Char1">
    <w:name w:val="Body Text Indent 3 Char1"/>
    <w:basedOn w:val="DefaultParagraphFont"/>
    <w:uiPriority w:val="99"/>
    <w:semiHidden/>
    <w:rsid w:val="00DA3E85"/>
    <w:rPr>
      <w:rFonts w:ascii="Times New Roman" w:eastAsia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061A14"/>
    <w:pPr>
      <w:ind w:left="720"/>
      <w:contextualSpacing/>
    </w:pPr>
  </w:style>
  <w:style w:type="paragraph" w:styleId="BodyText">
    <w:name w:val="Body Text"/>
    <w:basedOn w:val="Normal"/>
    <w:link w:val="BodyTextChar"/>
    <w:rsid w:val="00F36CF9"/>
    <w:pPr>
      <w:spacing w:after="120"/>
      <w:jc w:val="both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F36CF9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E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Indent3Char">
    <w:name w:val="Body Text Indent 3 Char"/>
    <w:link w:val="BodyTextIndent3"/>
    <w:rsid w:val="00DA3E85"/>
    <w:rPr>
      <w:rFonts w:ascii="VNI-Times" w:hAnsi="VNI-Times"/>
      <w:b/>
      <w:sz w:val="26"/>
    </w:rPr>
  </w:style>
  <w:style w:type="paragraph" w:styleId="BodyTextIndent3">
    <w:name w:val="Body Text Indent 3"/>
    <w:basedOn w:val="Normal"/>
    <w:link w:val="BodyTextIndent3Char"/>
    <w:rsid w:val="00DA3E85"/>
    <w:pPr>
      <w:ind w:left="142" w:hanging="142"/>
    </w:pPr>
    <w:rPr>
      <w:rFonts w:ascii="VNI-Times" w:eastAsiaTheme="minorHAnsi" w:hAnsi="VNI-Times" w:cstheme="minorBidi"/>
      <w:b/>
      <w:sz w:val="26"/>
      <w:szCs w:val="22"/>
    </w:rPr>
  </w:style>
  <w:style w:type="character" w:customStyle="1" w:styleId="BodyTextIndent3Char1">
    <w:name w:val="Body Text Indent 3 Char1"/>
    <w:basedOn w:val="DefaultParagraphFont"/>
    <w:uiPriority w:val="99"/>
    <w:semiHidden/>
    <w:rsid w:val="00DA3E85"/>
    <w:rPr>
      <w:rFonts w:ascii="Times New Roman" w:eastAsia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061A14"/>
    <w:pPr>
      <w:ind w:left="720"/>
      <w:contextualSpacing/>
    </w:pPr>
  </w:style>
  <w:style w:type="paragraph" w:styleId="BodyText">
    <w:name w:val="Body Text"/>
    <w:basedOn w:val="Normal"/>
    <w:link w:val="BodyTextChar"/>
    <w:rsid w:val="00F36CF9"/>
    <w:pPr>
      <w:spacing w:after="120"/>
      <w:jc w:val="both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F36CF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1115</TotalTime>
  <Pages>3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42</cp:revision>
  <cp:lastPrinted>2024-11-18T08:51:00Z</cp:lastPrinted>
  <dcterms:created xsi:type="dcterms:W3CDTF">2023-11-19T01:30:00Z</dcterms:created>
  <dcterms:modified xsi:type="dcterms:W3CDTF">2024-11-18T08:52:00Z</dcterms:modified>
</cp:coreProperties>
</file>