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82" w:type="dxa"/>
        <w:tblInd w:w="-318" w:type="dxa"/>
        <w:tblLook w:val="04A0" w:firstRow="1" w:lastRow="0" w:firstColumn="1" w:lastColumn="0" w:noHBand="0" w:noVBand="1"/>
      </w:tblPr>
      <w:tblGrid>
        <w:gridCol w:w="3581"/>
        <w:gridCol w:w="6201"/>
      </w:tblGrid>
      <w:tr w:rsidR="00BF0935" w:rsidRPr="0004094A" w:rsidTr="00AE4F7A">
        <w:trPr>
          <w:trHeight w:val="1317"/>
        </w:trPr>
        <w:tc>
          <w:tcPr>
            <w:tcW w:w="3581" w:type="dxa"/>
          </w:tcPr>
          <w:p w:rsidR="00BF0935" w:rsidRPr="00213B3E" w:rsidRDefault="00126391" w:rsidP="00BF0935">
            <w:pPr>
              <w:spacing w:after="0"/>
              <w:jc w:val="center"/>
              <w:rPr>
                <w:b/>
                <w:szCs w:val="26"/>
              </w:rPr>
            </w:pPr>
            <w:r w:rsidRPr="00213B3E">
              <w:rPr>
                <w:b/>
                <w:szCs w:val="26"/>
              </w:rPr>
              <w:t>HỘI ĐỒNG NHÂN D</w:t>
            </w:r>
            <w:r w:rsidR="00845201" w:rsidRPr="00213B3E">
              <w:rPr>
                <w:b/>
                <w:szCs w:val="26"/>
              </w:rPr>
              <w:t>Â</w:t>
            </w:r>
            <w:r w:rsidRPr="00213B3E">
              <w:rPr>
                <w:b/>
                <w:szCs w:val="26"/>
              </w:rPr>
              <w:t>N</w:t>
            </w:r>
          </w:p>
          <w:p w:rsidR="00BF0935" w:rsidRPr="0004094A" w:rsidRDefault="00AE4F7A" w:rsidP="00BF0935">
            <w:pPr>
              <w:spacing w:after="0"/>
              <w:jc w:val="center"/>
              <w:rPr>
                <w:b/>
                <w:sz w:val="28"/>
                <w:szCs w:val="28"/>
              </w:rPr>
            </w:pPr>
            <w:r w:rsidRPr="00213B3E">
              <w:rPr>
                <w:noProof/>
                <w:szCs w:val="26"/>
              </w:rPr>
              <mc:AlternateContent>
                <mc:Choice Requires="wps">
                  <w:drawing>
                    <wp:anchor distT="0" distB="0" distL="114300" distR="114300" simplePos="0" relativeHeight="251662336" behindDoc="0" locked="0" layoutInCell="1" allowOverlap="1" wp14:anchorId="10B26676" wp14:editId="14DA856C">
                      <wp:simplePos x="0" y="0"/>
                      <wp:positionH relativeFrom="margin">
                        <wp:posOffset>610870</wp:posOffset>
                      </wp:positionH>
                      <wp:positionV relativeFrom="paragraph">
                        <wp:posOffset>228763</wp:posOffset>
                      </wp:positionV>
                      <wp:extent cx="900000" cy="0"/>
                      <wp:effectExtent l="0" t="0" r="14605" b="190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0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4E40D6A8"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48.1pt,18pt" to="118.9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">
                      <w10:wrap anchorx="margin"/>
                    </v:line>
                  </w:pict>
                </mc:Fallback>
              </mc:AlternateContent>
            </w:r>
            <w:r w:rsidR="00A92574">
              <w:rPr>
                <w:b/>
                <w:szCs w:val="26"/>
              </w:rPr>
              <w:t>THÀNH PHỐ</w:t>
            </w:r>
            <w:r w:rsidR="00845201" w:rsidRPr="00213B3E">
              <w:rPr>
                <w:b/>
                <w:szCs w:val="26"/>
              </w:rPr>
              <w:t xml:space="preserve"> BẾN CÁT</w:t>
            </w:r>
          </w:p>
          <w:p w:rsidR="00BF0935" w:rsidRPr="0004094A" w:rsidRDefault="00BF0935" w:rsidP="00BF0935">
            <w:pPr>
              <w:spacing w:after="0"/>
              <w:jc w:val="center"/>
              <w:rPr>
                <w:b/>
                <w:sz w:val="28"/>
                <w:szCs w:val="28"/>
              </w:rPr>
            </w:pPr>
          </w:p>
          <w:p w:rsidR="00BF0935" w:rsidRPr="0004094A" w:rsidRDefault="00BF0935" w:rsidP="00126391">
            <w:pPr>
              <w:spacing w:after="0"/>
              <w:jc w:val="center"/>
              <w:rPr>
                <w:sz w:val="28"/>
                <w:szCs w:val="28"/>
              </w:rPr>
            </w:pPr>
            <w:r w:rsidRPr="0004094A">
              <w:rPr>
                <w:sz w:val="28"/>
                <w:szCs w:val="28"/>
              </w:rPr>
              <w:t xml:space="preserve">Số:      </w:t>
            </w:r>
            <w:r w:rsidR="00845201" w:rsidRPr="0004094A">
              <w:rPr>
                <w:sz w:val="28"/>
                <w:szCs w:val="28"/>
              </w:rPr>
              <w:t xml:space="preserve">   </w:t>
            </w:r>
            <w:r w:rsidRPr="0004094A">
              <w:rPr>
                <w:sz w:val="28"/>
                <w:szCs w:val="28"/>
              </w:rPr>
              <w:t xml:space="preserve">  /BC-</w:t>
            </w:r>
            <w:r w:rsidR="00126391" w:rsidRPr="0004094A">
              <w:rPr>
                <w:sz w:val="28"/>
                <w:szCs w:val="28"/>
              </w:rPr>
              <w:t>HĐND</w:t>
            </w:r>
          </w:p>
        </w:tc>
        <w:tc>
          <w:tcPr>
            <w:tcW w:w="6201" w:type="dxa"/>
          </w:tcPr>
          <w:p w:rsidR="00BF0935" w:rsidRPr="0004094A" w:rsidRDefault="00BF0935" w:rsidP="00BF0935">
            <w:pPr>
              <w:spacing w:after="0"/>
              <w:jc w:val="center"/>
              <w:rPr>
                <w:b/>
                <w:noProof/>
                <w:sz w:val="28"/>
                <w:szCs w:val="28"/>
              </w:rPr>
            </w:pPr>
            <w:r w:rsidRPr="0004094A">
              <w:rPr>
                <w:b/>
                <w:noProof/>
                <w:sz w:val="28"/>
                <w:szCs w:val="28"/>
              </w:rPr>
              <w:t>CỘNG HÒA XÃ HỘI CHỦ NGHĨA VIỆT NAM</w:t>
            </w:r>
          </w:p>
          <w:p w:rsidR="00BF0935" w:rsidRPr="0004094A" w:rsidRDefault="00AE4F7A" w:rsidP="00BF0935">
            <w:pPr>
              <w:spacing w:after="0"/>
              <w:jc w:val="center"/>
              <w:rPr>
                <w:b/>
                <w:noProof/>
                <w:sz w:val="28"/>
                <w:szCs w:val="28"/>
              </w:rPr>
            </w:pPr>
            <w:r w:rsidRPr="0004094A">
              <w:rPr>
                <w:b/>
                <w:noProof/>
                <w:sz w:val="28"/>
                <w:szCs w:val="28"/>
              </w:rPr>
              <mc:AlternateContent>
                <mc:Choice Requires="wps">
                  <w:drawing>
                    <wp:anchor distT="0" distB="0" distL="114300" distR="114300" simplePos="0" relativeHeight="251657216" behindDoc="0" locked="0" layoutInCell="1" allowOverlap="1" wp14:anchorId="6296F712" wp14:editId="1E3D4EFD">
                      <wp:simplePos x="0" y="0"/>
                      <wp:positionH relativeFrom="margin">
                        <wp:posOffset>877083</wp:posOffset>
                      </wp:positionH>
                      <wp:positionV relativeFrom="paragraph">
                        <wp:posOffset>214482</wp:posOffset>
                      </wp:positionV>
                      <wp:extent cx="1967023" cy="10633"/>
                      <wp:effectExtent l="0" t="0" r="33655" b="2794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7023" cy="10633"/>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5B718BF6" id="Straight Connector 5" o:spid="_x0000_s1026" style="position:absolute;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69.05pt,16.9pt" to="223.9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">
                      <w10:wrap anchorx="margin"/>
                    </v:line>
                  </w:pict>
                </mc:Fallback>
              </mc:AlternateContent>
            </w:r>
            <w:r w:rsidR="00BF0935" w:rsidRPr="0004094A">
              <w:rPr>
                <w:b/>
                <w:noProof/>
                <w:sz w:val="28"/>
                <w:szCs w:val="28"/>
              </w:rPr>
              <w:t>Độc lập - Tự do - Hạnh phúc</w:t>
            </w:r>
          </w:p>
          <w:p w:rsidR="00BF0935" w:rsidRPr="0004094A" w:rsidRDefault="00BF0935" w:rsidP="00BF0935">
            <w:pPr>
              <w:spacing w:after="0"/>
              <w:jc w:val="center"/>
              <w:rPr>
                <w:b/>
                <w:noProof/>
                <w:sz w:val="28"/>
                <w:szCs w:val="28"/>
              </w:rPr>
            </w:pPr>
          </w:p>
          <w:p w:rsidR="00BF0935" w:rsidRPr="0004094A" w:rsidRDefault="00845201" w:rsidP="00A92574">
            <w:pPr>
              <w:spacing w:after="0"/>
              <w:jc w:val="center"/>
              <w:rPr>
                <w:b/>
                <w:sz w:val="28"/>
                <w:szCs w:val="28"/>
              </w:rPr>
            </w:pPr>
            <w:r w:rsidRPr="0004094A">
              <w:rPr>
                <w:i/>
                <w:sz w:val="28"/>
                <w:szCs w:val="28"/>
              </w:rPr>
              <w:t>Bến Cát</w:t>
            </w:r>
            <w:r w:rsidR="00BF0935" w:rsidRPr="0004094A">
              <w:rPr>
                <w:i/>
                <w:sz w:val="28"/>
                <w:szCs w:val="28"/>
              </w:rPr>
              <w:t xml:space="preserve">, ngày       tháng </w:t>
            </w:r>
            <w:r w:rsidRPr="0004094A">
              <w:rPr>
                <w:i/>
                <w:sz w:val="28"/>
                <w:szCs w:val="28"/>
              </w:rPr>
              <w:t xml:space="preserve">       </w:t>
            </w:r>
            <w:r w:rsidR="00C719E6" w:rsidRPr="0004094A">
              <w:rPr>
                <w:i/>
                <w:sz w:val="28"/>
                <w:szCs w:val="28"/>
              </w:rPr>
              <w:t xml:space="preserve"> năm 202</w:t>
            </w:r>
            <w:r w:rsidR="00A92574">
              <w:rPr>
                <w:i/>
                <w:sz w:val="28"/>
                <w:szCs w:val="28"/>
              </w:rPr>
              <w:t>4</w:t>
            </w:r>
          </w:p>
        </w:tc>
      </w:tr>
    </w:tbl>
    <w:p w:rsidR="00BF0935" w:rsidRPr="0004094A" w:rsidRDefault="00BF0935" w:rsidP="00ED541B">
      <w:pPr>
        <w:spacing w:after="0"/>
        <w:jc w:val="center"/>
        <w:rPr>
          <w:b/>
          <w:sz w:val="28"/>
          <w:szCs w:val="28"/>
        </w:rPr>
      </w:pPr>
    </w:p>
    <w:p w:rsidR="000B26C0" w:rsidRPr="0004094A" w:rsidRDefault="000B26C0" w:rsidP="00ED541B">
      <w:pPr>
        <w:spacing w:after="0"/>
        <w:jc w:val="center"/>
        <w:rPr>
          <w:b/>
          <w:sz w:val="28"/>
          <w:szCs w:val="28"/>
          <w:lang w:val="vi-VN"/>
        </w:rPr>
      </w:pPr>
      <w:r w:rsidRPr="0004094A">
        <w:rPr>
          <w:b/>
          <w:sz w:val="28"/>
          <w:szCs w:val="28"/>
          <w:lang w:val="vi-VN"/>
        </w:rPr>
        <w:t>BÁO CÁO</w:t>
      </w:r>
    </w:p>
    <w:p w:rsidR="000B26C0" w:rsidRPr="0004094A" w:rsidRDefault="000B26C0" w:rsidP="00ED541B">
      <w:pPr>
        <w:spacing w:after="0"/>
        <w:jc w:val="center"/>
        <w:rPr>
          <w:b/>
          <w:sz w:val="28"/>
          <w:szCs w:val="28"/>
          <w:lang w:val="vi-VN"/>
        </w:rPr>
      </w:pPr>
      <w:r w:rsidRPr="0004094A">
        <w:rPr>
          <w:b/>
          <w:sz w:val="28"/>
          <w:szCs w:val="28"/>
          <w:lang w:val="vi-VN"/>
        </w:rPr>
        <w:t>Tổng hợp kiến nghị của cử</w:t>
      </w:r>
      <w:r w:rsidR="00C01933" w:rsidRPr="0004094A">
        <w:rPr>
          <w:b/>
          <w:sz w:val="28"/>
          <w:szCs w:val="28"/>
          <w:lang w:val="vi-VN"/>
        </w:rPr>
        <w:t xml:space="preserve"> tri </w:t>
      </w:r>
      <w:r w:rsidR="00A92574">
        <w:rPr>
          <w:b/>
          <w:sz w:val="28"/>
          <w:szCs w:val="28"/>
          <w:lang w:val="vi-VN"/>
        </w:rPr>
        <w:t>thành phố</w:t>
      </w:r>
      <w:r w:rsidR="00F101BC">
        <w:rPr>
          <w:b/>
          <w:sz w:val="28"/>
          <w:szCs w:val="28"/>
        </w:rPr>
        <w:t xml:space="preserve"> Bến Cát</w:t>
      </w:r>
    </w:p>
    <w:p w:rsidR="000B26C0" w:rsidRPr="0004094A" w:rsidRDefault="00B661E4" w:rsidP="00ED541B">
      <w:pPr>
        <w:spacing w:after="0"/>
        <w:jc w:val="center"/>
        <w:rPr>
          <w:b/>
          <w:sz w:val="28"/>
          <w:szCs w:val="28"/>
          <w:lang w:val="vi-VN"/>
        </w:rPr>
      </w:pPr>
      <w:r>
        <w:rPr>
          <w:b/>
          <w:sz w:val="28"/>
          <w:szCs w:val="28"/>
        </w:rPr>
        <w:t>Sau</w:t>
      </w:r>
      <w:r w:rsidR="009A1915" w:rsidRPr="00895165">
        <w:rPr>
          <w:b/>
          <w:sz w:val="28"/>
          <w:szCs w:val="28"/>
          <w:lang w:val="vi-VN"/>
        </w:rPr>
        <w:t xml:space="preserve"> kỳ họp </w:t>
      </w:r>
      <w:r w:rsidR="00C01933" w:rsidRPr="0004094A">
        <w:rPr>
          <w:b/>
          <w:sz w:val="28"/>
          <w:szCs w:val="28"/>
          <w:lang w:val="vi-VN"/>
        </w:rPr>
        <w:t>thường lệ</w:t>
      </w:r>
      <w:r w:rsidR="00035950">
        <w:rPr>
          <w:b/>
          <w:sz w:val="28"/>
          <w:szCs w:val="28"/>
        </w:rPr>
        <w:t xml:space="preserve"> </w:t>
      </w:r>
      <w:r w:rsidR="00A92574">
        <w:rPr>
          <w:b/>
          <w:sz w:val="28"/>
          <w:szCs w:val="28"/>
        </w:rPr>
        <w:t xml:space="preserve">giữa </w:t>
      </w:r>
      <w:r w:rsidR="008E65D6" w:rsidRPr="0004094A">
        <w:rPr>
          <w:b/>
          <w:sz w:val="28"/>
          <w:szCs w:val="28"/>
          <w:lang w:val="vi-VN"/>
        </w:rPr>
        <w:t>năm</w:t>
      </w:r>
      <w:r w:rsidR="0053115E">
        <w:rPr>
          <w:b/>
          <w:sz w:val="28"/>
          <w:szCs w:val="28"/>
          <w:lang w:val="vi-VN"/>
        </w:rPr>
        <w:t xml:space="preserve"> 202</w:t>
      </w:r>
      <w:r w:rsidR="00A92574">
        <w:rPr>
          <w:b/>
          <w:sz w:val="28"/>
          <w:szCs w:val="28"/>
        </w:rPr>
        <w:t>4</w:t>
      </w:r>
      <w:r w:rsidR="002B0951" w:rsidRPr="0004094A">
        <w:rPr>
          <w:b/>
          <w:sz w:val="28"/>
          <w:szCs w:val="28"/>
          <w:lang w:val="vi-VN"/>
        </w:rPr>
        <w:t xml:space="preserve"> HĐND </w:t>
      </w:r>
      <w:r w:rsidR="00A92574">
        <w:rPr>
          <w:b/>
          <w:sz w:val="28"/>
          <w:szCs w:val="28"/>
          <w:lang w:val="vi-VN"/>
        </w:rPr>
        <w:t>thành phố</w:t>
      </w:r>
      <w:r w:rsidR="00C719E6" w:rsidRPr="0004094A">
        <w:rPr>
          <w:b/>
          <w:sz w:val="28"/>
          <w:szCs w:val="28"/>
          <w:lang w:val="vi-VN"/>
        </w:rPr>
        <w:t xml:space="preserve"> </w:t>
      </w:r>
    </w:p>
    <w:p w:rsidR="00E05599" w:rsidRPr="0004094A" w:rsidRDefault="00187755" w:rsidP="00D92277">
      <w:pPr>
        <w:rPr>
          <w:sz w:val="28"/>
          <w:szCs w:val="28"/>
          <w:lang w:val="vi-VN"/>
        </w:rPr>
      </w:pPr>
      <w:r w:rsidRPr="0004094A">
        <w:rPr>
          <w:noProof/>
          <w:sz w:val="28"/>
          <w:szCs w:val="28"/>
        </w:rPr>
        <mc:AlternateContent>
          <mc:Choice Requires="wps">
            <w:drawing>
              <wp:anchor distT="0" distB="0" distL="114300" distR="114300" simplePos="0" relativeHeight="251658752" behindDoc="0" locked="0" layoutInCell="1" allowOverlap="1" wp14:anchorId="674C04CD" wp14:editId="310BEFB7">
                <wp:simplePos x="0" y="0"/>
                <wp:positionH relativeFrom="margin">
                  <wp:posOffset>2145473</wp:posOffset>
                </wp:positionH>
                <wp:positionV relativeFrom="paragraph">
                  <wp:posOffset>24651</wp:posOffset>
                </wp:positionV>
                <wp:extent cx="1592487" cy="0"/>
                <wp:effectExtent l="0" t="0" r="2730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92487"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line w14:anchorId="0E77C72B" id="Straight Connector 3" o:spid="_x0000_s1026" style="position:absolute;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168.95pt,1.95pt" to="294.35pt,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">
                <w10:wrap anchorx="margin"/>
              </v:line>
            </w:pict>
          </mc:Fallback>
        </mc:AlternateContent>
      </w:r>
    </w:p>
    <w:p w:rsidR="00E21125" w:rsidRPr="00EC6A61" w:rsidRDefault="00DB16F3" w:rsidP="00C8112F">
      <w:pPr>
        <w:spacing w:before="120" w:after="0" w:line="240" w:lineRule="auto"/>
        <w:ind w:firstLine="720"/>
        <w:jc w:val="both"/>
        <w:rPr>
          <w:color w:val="000000" w:themeColor="text1"/>
          <w:sz w:val="28"/>
          <w:szCs w:val="28"/>
          <w:lang w:val="vi-VN"/>
        </w:rPr>
      </w:pPr>
      <w:r w:rsidRPr="00EC6A61">
        <w:rPr>
          <w:color w:val="000000" w:themeColor="text1"/>
          <w:sz w:val="28"/>
          <w:szCs w:val="28"/>
          <w:lang w:val="vi-VN"/>
        </w:rPr>
        <w:t xml:space="preserve">Thực hiện </w:t>
      </w:r>
      <w:r w:rsidR="00601F3B" w:rsidRPr="00EC6A61">
        <w:rPr>
          <w:color w:val="000000" w:themeColor="text1"/>
          <w:sz w:val="28"/>
          <w:szCs w:val="28"/>
          <w:lang w:val="vi-VN"/>
        </w:rPr>
        <w:t>Luật Tổ chức Chính quyền địa phương ngày 19 tháng 6 năm 2015 và Luật sửa đổi bổ sung một số điều của Luật Tổ chức Chính phủ và Luật Tổ chức chính quyền địa phương ngày 22 tháng 11 năm 2019</w:t>
      </w:r>
      <w:r w:rsidR="009A1865" w:rsidRPr="00EC6A61">
        <w:rPr>
          <w:color w:val="000000" w:themeColor="text1"/>
          <w:sz w:val="28"/>
          <w:szCs w:val="28"/>
          <w:lang w:val="vi-VN"/>
        </w:rPr>
        <w:t>;</w:t>
      </w:r>
    </w:p>
    <w:p w:rsidR="00E05A33" w:rsidRPr="00EC6A61" w:rsidRDefault="002F52EC" w:rsidP="00C8112F">
      <w:pPr>
        <w:spacing w:before="120" w:after="0" w:line="240" w:lineRule="auto"/>
        <w:ind w:firstLine="720"/>
        <w:jc w:val="both"/>
        <w:rPr>
          <w:color w:val="000000" w:themeColor="text1"/>
          <w:sz w:val="28"/>
          <w:szCs w:val="28"/>
          <w:lang w:val="vi-VN"/>
        </w:rPr>
      </w:pPr>
      <w:r w:rsidRPr="00EC6A61">
        <w:rPr>
          <w:color w:val="000000" w:themeColor="text1"/>
          <w:sz w:val="28"/>
          <w:szCs w:val="28"/>
        </w:rPr>
        <w:t xml:space="preserve">Thực hiện </w:t>
      </w:r>
      <w:r w:rsidR="00A92574" w:rsidRPr="00A92574">
        <w:rPr>
          <w:color w:val="000000" w:themeColor="text1"/>
          <w:sz w:val="28"/>
          <w:szCs w:val="28"/>
        </w:rPr>
        <w:t xml:space="preserve">Công văn số </w:t>
      </w:r>
      <w:r w:rsidR="00B661E4" w:rsidRPr="00B661E4">
        <w:rPr>
          <w:color w:val="000000" w:themeColor="text1"/>
          <w:sz w:val="28"/>
          <w:szCs w:val="28"/>
        </w:rPr>
        <w:t>233/HĐND-VP ngày 15 tháng 7 năm 2024 của Thường trực Hội đồng nhân dân tỉnh về việc tiếp xúc cử tri sau kỳ họp thường lệ giữa năm 2024;</w:t>
      </w:r>
    </w:p>
    <w:p w:rsidR="00E267B3" w:rsidRPr="00EC6A61" w:rsidRDefault="002F52EC" w:rsidP="0053115E">
      <w:pPr>
        <w:tabs>
          <w:tab w:val="left" w:pos="1701"/>
        </w:tabs>
        <w:spacing w:before="120" w:after="0" w:line="240" w:lineRule="auto"/>
        <w:ind w:firstLine="720"/>
        <w:jc w:val="both"/>
        <w:rPr>
          <w:color w:val="000000" w:themeColor="text1"/>
          <w:sz w:val="28"/>
          <w:szCs w:val="28"/>
        </w:rPr>
      </w:pPr>
      <w:r w:rsidRPr="00EC6A61">
        <w:rPr>
          <w:color w:val="000000" w:themeColor="text1"/>
          <w:sz w:val="28"/>
          <w:szCs w:val="28"/>
          <w:lang w:val="vi-VN"/>
        </w:rPr>
        <w:t xml:space="preserve">Từ ngày </w:t>
      </w:r>
      <w:r w:rsidR="00B661E4">
        <w:rPr>
          <w:color w:val="000000" w:themeColor="text1"/>
          <w:sz w:val="28"/>
          <w:szCs w:val="28"/>
        </w:rPr>
        <w:t>06</w:t>
      </w:r>
      <w:r w:rsidR="00A92574">
        <w:rPr>
          <w:color w:val="000000" w:themeColor="text1"/>
          <w:sz w:val="28"/>
          <w:szCs w:val="28"/>
        </w:rPr>
        <w:t xml:space="preserve"> </w:t>
      </w:r>
      <w:r w:rsidRPr="00EC6A61">
        <w:rPr>
          <w:color w:val="000000" w:themeColor="text1"/>
          <w:sz w:val="28"/>
          <w:szCs w:val="28"/>
          <w:lang w:val="vi-VN"/>
        </w:rPr>
        <w:t xml:space="preserve">tháng </w:t>
      </w:r>
      <w:r w:rsidR="00B661E4">
        <w:rPr>
          <w:color w:val="000000" w:themeColor="text1"/>
          <w:sz w:val="28"/>
          <w:szCs w:val="28"/>
        </w:rPr>
        <w:t>8</w:t>
      </w:r>
      <w:r w:rsidRPr="00EC6A61">
        <w:rPr>
          <w:color w:val="000000" w:themeColor="text1"/>
          <w:sz w:val="28"/>
          <w:szCs w:val="28"/>
          <w:lang w:val="vi-VN"/>
        </w:rPr>
        <w:t xml:space="preserve"> năm 202</w:t>
      </w:r>
      <w:r w:rsidR="00A92574">
        <w:rPr>
          <w:color w:val="000000" w:themeColor="text1"/>
          <w:sz w:val="28"/>
          <w:szCs w:val="28"/>
        </w:rPr>
        <w:t>4</w:t>
      </w:r>
      <w:r w:rsidRPr="00EC6A61">
        <w:rPr>
          <w:color w:val="000000" w:themeColor="text1"/>
          <w:sz w:val="28"/>
          <w:szCs w:val="28"/>
          <w:lang w:val="vi-VN"/>
        </w:rPr>
        <w:t xml:space="preserve"> đến ngày </w:t>
      </w:r>
      <w:r w:rsidR="00B661E4">
        <w:rPr>
          <w:color w:val="000000" w:themeColor="text1"/>
          <w:sz w:val="28"/>
          <w:szCs w:val="28"/>
        </w:rPr>
        <w:t>08</w:t>
      </w:r>
      <w:r w:rsidRPr="00EC6A61">
        <w:rPr>
          <w:color w:val="000000" w:themeColor="text1"/>
          <w:sz w:val="28"/>
          <w:szCs w:val="28"/>
          <w:lang w:val="vi-VN"/>
        </w:rPr>
        <w:t xml:space="preserve"> tháng </w:t>
      </w:r>
      <w:r w:rsidR="00B661E4">
        <w:rPr>
          <w:color w:val="000000" w:themeColor="text1"/>
          <w:sz w:val="28"/>
          <w:szCs w:val="28"/>
        </w:rPr>
        <w:t>8</w:t>
      </w:r>
      <w:r w:rsidRPr="00EC6A61">
        <w:rPr>
          <w:color w:val="000000" w:themeColor="text1"/>
          <w:sz w:val="28"/>
          <w:szCs w:val="28"/>
          <w:lang w:val="vi-VN"/>
        </w:rPr>
        <w:t xml:space="preserve"> năm 202</w:t>
      </w:r>
      <w:r w:rsidR="00A92574">
        <w:rPr>
          <w:color w:val="000000" w:themeColor="text1"/>
          <w:sz w:val="28"/>
          <w:szCs w:val="28"/>
        </w:rPr>
        <w:t>4</w:t>
      </w:r>
      <w:r w:rsidR="008B026D" w:rsidRPr="00EC6A61">
        <w:rPr>
          <w:color w:val="000000" w:themeColor="text1"/>
          <w:sz w:val="28"/>
          <w:szCs w:val="28"/>
          <w:lang w:val="vi-VN"/>
        </w:rPr>
        <w:t xml:space="preserve">, </w:t>
      </w:r>
      <w:r w:rsidR="00E267B3" w:rsidRPr="00EC6A61">
        <w:rPr>
          <w:color w:val="000000" w:themeColor="text1"/>
          <w:spacing w:val="-2"/>
          <w:sz w:val="28"/>
          <w:szCs w:val="28"/>
          <w:lang w:val="vi-VN"/>
        </w:rPr>
        <w:t xml:space="preserve">Thường trực </w:t>
      </w:r>
      <w:r w:rsidR="0053115E" w:rsidRPr="00EC6A61">
        <w:rPr>
          <w:color w:val="000000" w:themeColor="text1"/>
          <w:sz w:val="28"/>
          <w:szCs w:val="28"/>
          <w:lang w:val="vi-VN"/>
        </w:rPr>
        <w:t>Hội đồng nhân dân</w:t>
      </w:r>
      <w:r w:rsidR="00E267B3" w:rsidRPr="00EC6A61">
        <w:rPr>
          <w:color w:val="000000" w:themeColor="text1"/>
          <w:sz w:val="28"/>
          <w:szCs w:val="28"/>
          <w:lang w:val="vi-VN"/>
        </w:rPr>
        <w:t xml:space="preserve"> </w:t>
      </w:r>
      <w:r w:rsidR="00A92574">
        <w:rPr>
          <w:color w:val="000000" w:themeColor="text1"/>
          <w:sz w:val="28"/>
          <w:szCs w:val="28"/>
          <w:lang w:val="vi-VN"/>
        </w:rPr>
        <w:t>thành phố</w:t>
      </w:r>
      <w:r w:rsidR="00601F3B" w:rsidRPr="00EC6A61">
        <w:rPr>
          <w:color w:val="000000" w:themeColor="text1"/>
          <w:sz w:val="28"/>
          <w:szCs w:val="28"/>
          <w:lang w:val="vi-VN"/>
        </w:rPr>
        <w:t xml:space="preserve"> Bến Cát</w:t>
      </w:r>
      <w:r w:rsidR="00E267B3" w:rsidRPr="00EC6A61">
        <w:rPr>
          <w:color w:val="000000" w:themeColor="text1"/>
          <w:sz w:val="28"/>
          <w:szCs w:val="28"/>
          <w:lang w:val="vi-VN"/>
        </w:rPr>
        <w:t xml:space="preserve"> phối hợp với Ban Thường trực Ủy ban </w:t>
      </w:r>
      <w:r w:rsidR="0053115E" w:rsidRPr="00EC6A61">
        <w:rPr>
          <w:color w:val="000000" w:themeColor="text1"/>
          <w:sz w:val="28"/>
          <w:szCs w:val="28"/>
          <w:lang w:val="vi-VN"/>
        </w:rPr>
        <w:t>Mặt trận Tổ quốc</w:t>
      </w:r>
      <w:r w:rsidR="00E267B3" w:rsidRPr="00EC6A61">
        <w:rPr>
          <w:color w:val="000000" w:themeColor="text1"/>
          <w:sz w:val="28"/>
          <w:szCs w:val="28"/>
          <w:lang w:val="vi-VN"/>
        </w:rPr>
        <w:t xml:space="preserve"> Việt Nam</w:t>
      </w:r>
      <w:r w:rsidR="00601F3B" w:rsidRPr="00EC6A61">
        <w:rPr>
          <w:color w:val="000000" w:themeColor="text1"/>
          <w:sz w:val="28"/>
          <w:szCs w:val="28"/>
          <w:lang w:val="vi-VN"/>
        </w:rPr>
        <w:t xml:space="preserve"> </w:t>
      </w:r>
      <w:r w:rsidR="00A92574">
        <w:rPr>
          <w:color w:val="000000" w:themeColor="text1"/>
          <w:sz w:val="28"/>
          <w:szCs w:val="28"/>
          <w:lang w:val="vi-VN"/>
        </w:rPr>
        <w:t>thành phố</w:t>
      </w:r>
      <w:r w:rsidR="00E267B3" w:rsidRPr="00EC6A61">
        <w:rPr>
          <w:color w:val="000000" w:themeColor="text1"/>
          <w:spacing w:val="-2"/>
          <w:sz w:val="28"/>
          <w:szCs w:val="28"/>
          <w:lang w:val="vi-VN"/>
        </w:rPr>
        <w:t xml:space="preserve">, </w:t>
      </w:r>
      <w:r w:rsidR="006F07DB" w:rsidRPr="00EC6A61">
        <w:rPr>
          <w:color w:val="000000" w:themeColor="text1"/>
          <w:spacing w:val="-2"/>
          <w:sz w:val="28"/>
          <w:szCs w:val="28"/>
          <w:lang w:val="vi-VN"/>
        </w:rPr>
        <w:t xml:space="preserve">Thường trực </w:t>
      </w:r>
      <w:r w:rsidR="0053115E" w:rsidRPr="00EC6A61">
        <w:rPr>
          <w:color w:val="000000" w:themeColor="text1"/>
          <w:sz w:val="28"/>
          <w:szCs w:val="28"/>
          <w:lang w:val="vi-VN"/>
        </w:rPr>
        <w:t>Hội đồng nhân dân</w:t>
      </w:r>
      <w:r w:rsidR="006F07DB" w:rsidRPr="00EC6A61">
        <w:rPr>
          <w:color w:val="000000" w:themeColor="text1"/>
          <w:spacing w:val="-2"/>
          <w:sz w:val="28"/>
          <w:szCs w:val="28"/>
          <w:lang w:val="vi-VN"/>
        </w:rPr>
        <w:t xml:space="preserve">, </w:t>
      </w:r>
      <w:r w:rsidR="00E267B3" w:rsidRPr="00EC6A61">
        <w:rPr>
          <w:color w:val="000000" w:themeColor="text1"/>
          <w:sz w:val="28"/>
          <w:szCs w:val="28"/>
          <w:lang w:val="vi-VN"/>
        </w:rPr>
        <w:t xml:space="preserve">Ban Thường trực Ủy ban Mặt trận Tổ quốc Việt Nam các xã, phường tổ chức cho đại biểu </w:t>
      </w:r>
      <w:r w:rsidR="0053115E" w:rsidRPr="00EC6A61">
        <w:rPr>
          <w:color w:val="000000" w:themeColor="text1"/>
          <w:sz w:val="28"/>
          <w:szCs w:val="28"/>
          <w:lang w:val="vi-VN"/>
        </w:rPr>
        <w:t>Hội đồng nhân dân</w:t>
      </w:r>
      <w:r w:rsidR="00E267B3" w:rsidRPr="00EC6A61">
        <w:rPr>
          <w:color w:val="000000" w:themeColor="text1"/>
          <w:sz w:val="28"/>
          <w:szCs w:val="28"/>
          <w:lang w:val="vi-VN"/>
        </w:rPr>
        <w:t xml:space="preserve"> tỉnh, </w:t>
      </w:r>
      <w:r w:rsidR="00A92574">
        <w:rPr>
          <w:color w:val="000000" w:themeColor="text1"/>
          <w:sz w:val="28"/>
          <w:szCs w:val="28"/>
          <w:lang w:val="vi-VN"/>
        </w:rPr>
        <w:t>thành phố</w:t>
      </w:r>
      <w:r w:rsidR="00E267B3" w:rsidRPr="00EC6A61">
        <w:rPr>
          <w:color w:val="000000" w:themeColor="text1"/>
          <w:sz w:val="28"/>
          <w:szCs w:val="28"/>
          <w:lang w:val="vi-VN"/>
        </w:rPr>
        <w:t xml:space="preserve"> tiếp xúc cử tri bằng hình thức</w:t>
      </w:r>
      <w:r w:rsidR="00601F3B" w:rsidRPr="00EC6A61">
        <w:rPr>
          <w:color w:val="000000" w:themeColor="text1"/>
          <w:sz w:val="28"/>
          <w:szCs w:val="28"/>
          <w:lang w:val="vi-VN"/>
        </w:rPr>
        <w:t xml:space="preserve"> trực t</w:t>
      </w:r>
      <w:r w:rsidR="008737F3" w:rsidRPr="00EC6A61">
        <w:rPr>
          <w:color w:val="000000" w:themeColor="text1"/>
          <w:sz w:val="28"/>
          <w:szCs w:val="28"/>
          <w:lang w:val="vi-VN"/>
        </w:rPr>
        <w:t>iếp</w:t>
      </w:r>
      <w:r w:rsidR="00883F84" w:rsidRPr="00EC6A61">
        <w:rPr>
          <w:color w:val="000000" w:themeColor="text1"/>
          <w:sz w:val="28"/>
          <w:szCs w:val="28"/>
          <w:lang w:val="vi-VN"/>
        </w:rPr>
        <w:t xml:space="preserve"> tại 08 điểm tiếp các xã, phường</w:t>
      </w:r>
      <w:r w:rsidR="00601F3B" w:rsidRPr="00EC6A61">
        <w:rPr>
          <w:color w:val="000000" w:themeColor="text1"/>
          <w:sz w:val="28"/>
          <w:szCs w:val="28"/>
          <w:lang w:val="vi-VN"/>
        </w:rPr>
        <w:t>.</w:t>
      </w:r>
      <w:r w:rsidR="00E267B3" w:rsidRPr="00EC6A61">
        <w:rPr>
          <w:color w:val="000000" w:themeColor="text1"/>
          <w:sz w:val="28"/>
          <w:szCs w:val="28"/>
          <w:lang w:val="vi-VN"/>
        </w:rPr>
        <w:t xml:space="preserve"> Kết quả cụ thể như sau: </w:t>
      </w:r>
      <w:r w:rsidR="00DA19BF" w:rsidRPr="00EC6A61">
        <w:rPr>
          <w:color w:val="000000" w:themeColor="text1"/>
          <w:sz w:val="28"/>
          <w:szCs w:val="28"/>
          <w:lang w:val="vi-VN"/>
        </w:rPr>
        <w:t xml:space="preserve"> </w:t>
      </w:r>
      <w:r w:rsidR="00C719E6" w:rsidRPr="00EC6A61">
        <w:rPr>
          <w:color w:val="000000" w:themeColor="text1"/>
          <w:sz w:val="28"/>
          <w:szCs w:val="28"/>
          <w:lang w:val="vi-VN"/>
        </w:rPr>
        <w:t xml:space="preserve">  </w:t>
      </w:r>
      <w:r w:rsidR="0053115E" w:rsidRPr="00EC6A61">
        <w:rPr>
          <w:color w:val="000000" w:themeColor="text1"/>
          <w:sz w:val="28"/>
          <w:szCs w:val="28"/>
          <w:lang w:val="vi-VN"/>
        </w:rPr>
        <w:t xml:space="preserve">  </w:t>
      </w:r>
      <w:r w:rsidR="009A1915" w:rsidRPr="00EC6A61">
        <w:rPr>
          <w:color w:val="000000" w:themeColor="text1"/>
          <w:sz w:val="28"/>
          <w:szCs w:val="28"/>
          <w:lang w:val="vi-VN"/>
        </w:rPr>
        <w:t xml:space="preserve"> </w:t>
      </w:r>
      <w:r w:rsidR="00E05A33" w:rsidRPr="00EC6A61">
        <w:rPr>
          <w:color w:val="000000" w:themeColor="text1"/>
          <w:sz w:val="28"/>
          <w:szCs w:val="28"/>
        </w:rPr>
        <w:t xml:space="preserve">  </w:t>
      </w:r>
    </w:p>
    <w:p w:rsidR="009C0A9F" w:rsidRPr="00EC6A61" w:rsidRDefault="00EB4DBC" w:rsidP="00362701">
      <w:pPr>
        <w:spacing w:before="120" w:after="0" w:line="240" w:lineRule="auto"/>
        <w:ind w:left="720"/>
        <w:jc w:val="both"/>
        <w:rPr>
          <w:b/>
          <w:color w:val="000000" w:themeColor="text1"/>
          <w:sz w:val="28"/>
          <w:szCs w:val="28"/>
          <w:lang w:val="vi-VN"/>
        </w:rPr>
      </w:pPr>
      <w:r w:rsidRPr="00EC6A61">
        <w:rPr>
          <w:b/>
          <w:color w:val="000000" w:themeColor="text1"/>
          <w:sz w:val="28"/>
          <w:szCs w:val="28"/>
          <w:lang w:val="vi-VN"/>
        </w:rPr>
        <w:t>1. Tình hình chung</w:t>
      </w:r>
    </w:p>
    <w:p w:rsidR="00C63667" w:rsidRPr="00EC6A61" w:rsidRDefault="00EB4DBC" w:rsidP="00362701">
      <w:pPr>
        <w:spacing w:before="60" w:after="120" w:line="240" w:lineRule="auto"/>
        <w:ind w:firstLine="709"/>
        <w:jc w:val="both"/>
        <w:rPr>
          <w:b/>
          <w:color w:val="000000" w:themeColor="text1"/>
          <w:sz w:val="28"/>
          <w:szCs w:val="28"/>
          <w:lang w:val="vi-VN"/>
        </w:rPr>
      </w:pPr>
      <w:r w:rsidRPr="00EC6A61">
        <w:rPr>
          <w:b/>
          <w:color w:val="000000" w:themeColor="text1"/>
          <w:sz w:val="28"/>
          <w:szCs w:val="28"/>
          <w:lang w:val="vi-VN"/>
        </w:rPr>
        <w:t xml:space="preserve">a) </w:t>
      </w:r>
      <w:r w:rsidR="009C0A9F" w:rsidRPr="00EC6A61">
        <w:rPr>
          <w:b/>
          <w:color w:val="000000" w:themeColor="text1"/>
          <w:sz w:val="28"/>
          <w:szCs w:val="28"/>
          <w:lang w:val="vi-VN"/>
        </w:rPr>
        <w:t>Tâm tư, nguyện vọng của cử tri</w:t>
      </w:r>
      <w:r w:rsidR="0053115E" w:rsidRPr="00EC6A61">
        <w:rPr>
          <w:b/>
          <w:color w:val="000000" w:themeColor="text1"/>
          <w:sz w:val="28"/>
          <w:szCs w:val="28"/>
          <w:lang w:val="vi-VN"/>
        </w:rPr>
        <w:t xml:space="preserve"> </w:t>
      </w:r>
    </w:p>
    <w:p w:rsidR="002F52EC" w:rsidRPr="00AE1C87" w:rsidRDefault="002F52EC" w:rsidP="00AE1C87">
      <w:pPr>
        <w:spacing w:before="120" w:after="0" w:line="240" w:lineRule="auto"/>
        <w:ind w:firstLine="709"/>
        <w:jc w:val="both"/>
        <w:rPr>
          <w:color w:val="000000" w:themeColor="text1"/>
          <w:sz w:val="28"/>
          <w:szCs w:val="28"/>
          <w:lang w:val="vi-VN"/>
        </w:rPr>
      </w:pPr>
      <w:r w:rsidRPr="001A7F77">
        <w:rPr>
          <w:color w:val="000000" w:themeColor="text1"/>
          <w:sz w:val="28"/>
          <w:szCs w:val="28"/>
        </w:rPr>
        <w:t xml:space="preserve">Trong </w:t>
      </w:r>
      <w:r w:rsidR="001A7F77" w:rsidRPr="001A7F77">
        <w:rPr>
          <w:color w:val="000000" w:themeColor="text1"/>
          <w:sz w:val="28"/>
          <w:szCs w:val="28"/>
        </w:rPr>
        <w:t xml:space="preserve">6 tháng đầu </w:t>
      </w:r>
      <w:r w:rsidRPr="001A7F77">
        <w:rPr>
          <w:color w:val="000000" w:themeColor="text1"/>
          <w:sz w:val="28"/>
          <w:szCs w:val="28"/>
        </w:rPr>
        <w:t>năm 202</w:t>
      </w:r>
      <w:r w:rsidR="001A7F77" w:rsidRPr="001A7F77">
        <w:rPr>
          <w:color w:val="000000" w:themeColor="text1"/>
          <w:sz w:val="28"/>
          <w:szCs w:val="28"/>
        </w:rPr>
        <w:t>4</w:t>
      </w:r>
      <w:r w:rsidR="00724C13" w:rsidRPr="001A7F77">
        <w:rPr>
          <w:color w:val="000000" w:themeColor="text1"/>
          <w:sz w:val="28"/>
          <w:szCs w:val="28"/>
          <w:lang w:val="vi-VN"/>
        </w:rPr>
        <w:t xml:space="preserve">, </w:t>
      </w:r>
      <w:r w:rsidR="00AE1C87" w:rsidRPr="00AE1C87">
        <w:rPr>
          <w:color w:val="000000" w:themeColor="text1"/>
          <w:sz w:val="28"/>
          <w:szCs w:val="28"/>
          <w:lang w:val="vi-VN"/>
        </w:rPr>
        <w:t xml:space="preserve">dưới sự lãnh đạo của </w:t>
      </w:r>
      <w:r w:rsidR="00AE1C87">
        <w:rPr>
          <w:color w:val="000000" w:themeColor="text1"/>
          <w:sz w:val="28"/>
          <w:szCs w:val="28"/>
        </w:rPr>
        <w:t>Thành ủy</w:t>
      </w:r>
      <w:r w:rsidR="00AE1C87" w:rsidRPr="00AE1C87">
        <w:rPr>
          <w:color w:val="000000" w:themeColor="text1"/>
          <w:sz w:val="28"/>
          <w:szCs w:val="28"/>
          <w:lang w:val="vi-VN"/>
        </w:rPr>
        <w:t xml:space="preserve"> và sự tập trung </w:t>
      </w:r>
      <w:r w:rsidR="00FD372A">
        <w:rPr>
          <w:color w:val="000000" w:themeColor="text1"/>
          <w:sz w:val="28"/>
          <w:szCs w:val="28"/>
        </w:rPr>
        <w:t>trong công tác chỉ đạo, điều hành của</w:t>
      </w:r>
      <w:r w:rsidR="00AE1C87">
        <w:rPr>
          <w:color w:val="000000" w:themeColor="text1"/>
          <w:sz w:val="28"/>
          <w:szCs w:val="28"/>
        </w:rPr>
        <w:t xml:space="preserve"> Hội đồng nhân dân, Ủy ban nhân dân</w:t>
      </w:r>
      <w:r w:rsidR="00FD372A">
        <w:rPr>
          <w:color w:val="000000" w:themeColor="text1"/>
          <w:sz w:val="28"/>
          <w:szCs w:val="28"/>
        </w:rPr>
        <w:t>,</w:t>
      </w:r>
      <w:r w:rsidR="00AE1C87">
        <w:rPr>
          <w:color w:val="000000" w:themeColor="text1"/>
          <w:sz w:val="28"/>
          <w:szCs w:val="28"/>
        </w:rPr>
        <w:t xml:space="preserve"> </w:t>
      </w:r>
      <w:r w:rsidR="00FD372A">
        <w:rPr>
          <w:color w:val="000000" w:themeColor="text1"/>
          <w:sz w:val="28"/>
          <w:szCs w:val="28"/>
        </w:rPr>
        <w:t>sự vào cuộc của cả</w:t>
      </w:r>
      <w:r w:rsidR="00FD372A" w:rsidRPr="00AE1C87">
        <w:rPr>
          <w:color w:val="000000" w:themeColor="text1"/>
          <w:sz w:val="28"/>
          <w:szCs w:val="28"/>
          <w:lang w:val="vi-VN"/>
        </w:rPr>
        <w:t xml:space="preserve"> hệ thống chính trị</w:t>
      </w:r>
      <w:r w:rsidR="00FD372A">
        <w:rPr>
          <w:color w:val="000000" w:themeColor="text1"/>
          <w:sz w:val="28"/>
          <w:szCs w:val="28"/>
        </w:rPr>
        <w:t xml:space="preserve"> </w:t>
      </w:r>
      <w:r w:rsidR="00AE1C87">
        <w:rPr>
          <w:color w:val="000000" w:themeColor="text1"/>
          <w:sz w:val="28"/>
          <w:szCs w:val="28"/>
        </w:rPr>
        <w:t>thành phố và sự chung tay, góp sức của</w:t>
      </w:r>
      <w:r w:rsidR="00AE1C87">
        <w:rPr>
          <w:color w:val="000000" w:themeColor="text1"/>
          <w:sz w:val="28"/>
          <w:szCs w:val="28"/>
          <w:lang w:val="vi-VN"/>
        </w:rPr>
        <w:t xml:space="preserve"> nhân dân,</w:t>
      </w:r>
      <w:r w:rsidR="00AE1C87" w:rsidRPr="00AE1C87">
        <w:rPr>
          <w:color w:val="000000" w:themeColor="text1"/>
          <w:sz w:val="28"/>
          <w:szCs w:val="28"/>
          <w:lang w:val="vi-VN"/>
        </w:rPr>
        <w:t xml:space="preserve"> cộng đồng doanh nghiệp, tình hình kinh tế - xã hội </w:t>
      </w:r>
      <w:r w:rsidR="00AE1C87">
        <w:rPr>
          <w:color w:val="000000" w:themeColor="text1"/>
          <w:sz w:val="28"/>
          <w:szCs w:val="28"/>
        </w:rPr>
        <w:t xml:space="preserve">trên địa bàn thành phố </w:t>
      </w:r>
      <w:r w:rsidR="00AE1C87" w:rsidRPr="00AE1C87">
        <w:rPr>
          <w:color w:val="000000" w:themeColor="text1"/>
          <w:sz w:val="28"/>
          <w:szCs w:val="28"/>
          <w:lang w:val="vi-VN"/>
        </w:rPr>
        <w:t>tiếp tục phát triển ổn định, đảm bảo thực hiện các chỉ tiêu, nhiệm vụ theo Kế hoạch đề ra</w:t>
      </w:r>
      <w:r w:rsidR="00AE1C87">
        <w:rPr>
          <w:color w:val="000000" w:themeColor="text1"/>
          <w:sz w:val="28"/>
          <w:szCs w:val="28"/>
        </w:rPr>
        <w:t xml:space="preserve">, </w:t>
      </w:r>
      <w:r w:rsidR="00724C13" w:rsidRPr="001A7F77">
        <w:rPr>
          <w:color w:val="000000" w:themeColor="text1"/>
          <w:sz w:val="28"/>
          <w:szCs w:val="28"/>
          <w:lang w:val="vi-VN"/>
        </w:rPr>
        <w:t>tình hình</w:t>
      </w:r>
      <w:r w:rsidRPr="001A7F77">
        <w:rPr>
          <w:color w:val="000000" w:themeColor="text1"/>
          <w:sz w:val="28"/>
          <w:szCs w:val="28"/>
          <w:lang w:val="vi-VN"/>
        </w:rPr>
        <w:t xml:space="preserve"> </w:t>
      </w:r>
      <w:r w:rsidR="008C0113" w:rsidRPr="001A7F77">
        <w:rPr>
          <w:color w:val="000000" w:themeColor="text1"/>
          <w:sz w:val="28"/>
          <w:szCs w:val="28"/>
          <w:lang w:val="vi-VN"/>
        </w:rPr>
        <w:t>quố</w:t>
      </w:r>
      <w:r w:rsidR="00DA0A9C" w:rsidRPr="001A7F77">
        <w:rPr>
          <w:color w:val="000000" w:themeColor="text1"/>
          <w:sz w:val="28"/>
          <w:szCs w:val="28"/>
          <w:lang w:val="vi-VN"/>
        </w:rPr>
        <w:t>c phòng</w:t>
      </w:r>
      <w:r w:rsidRPr="001A7F77">
        <w:rPr>
          <w:color w:val="000000" w:themeColor="text1"/>
          <w:sz w:val="28"/>
          <w:szCs w:val="28"/>
        </w:rPr>
        <w:t xml:space="preserve"> - </w:t>
      </w:r>
      <w:r w:rsidRPr="001A7F77">
        <w:rPr>
          <w:color w:val="000000" w:themeColor="text1"/>
          <w:sz w:val="28"/>
          <w:szCs w:val="28"/>
          <w:lang w:val="vi-VN"/>
        </w:rPr>
        <w:t>an ninh</w:t>
      </w:r>
      <w:r w:rsidR="00AE1C87">
        <w:rPr>
          <w:color w:val="000000" w:themeColor="text1"/>
          <w:sz w:val="28"/>
          <w:szCs w:val="28"/>
        </w:rPr>
        <w:t>, trật tự</w:t>
      </w:r>
      <w:r w:rsidRPr="001A7F77">
        <w:rPr>
          <w:color w:val="000000" w:themeColor="text1"/>
          <w:sz w:val="28"/>
          <w:szCs w:val="28"/>
        </w:rPr>
        <w:t xml:space="preserve"> </w:t>
      </w:r>
      <w:r w:rsidR="00AE1C87">
        <w:rPr>
          <w:color w:val="000000" w:themeColor="text1"/>
          <w:sz w:val="28"/>
          <w:szCs w:val="28"/>
        </w:rPr>
        <w:t xml:space="preserve">tiếp tục được giữ vững, ổn định. Thành phố đã </w:t>
      </w:r>
      <w:r w:rsidRPr="001A7F77">
        <w:rPr>
          <w:color w:val="000000" w:themeColor="text1"/>
          <w:sz w:val="28"/>
          <w:szCs w:val="28"/>
        </w:rPr>
        <w:t>nỗ lực, thi đua thực hiện hoàn thành các chỉ tiêu Nghị quyết Th</w:t>
      </w:r>
      <w:r w:rsidR="001A7F77">
        <w:rPr>
          <w:color w:val="000000" w:themeColor="text1"/>
          <w:sz w:val="28"/>
          <w:szCs w:val="28"/>
        </w:rPr>
        <w:t>ành</w:t>
      </w:r>
      <w:r w:rsidRPr="001A7F77">
        <w:rPr>
          <w:color w:val="000000" w:themeColor="text1"/>
          <w:sz w:val="28"/>
          <w:szCs w:val="28"/>
        </w:rPr>
        <w:t xml:space="preserve"> ủy, Nghị quyết Hội đồng nhân dân đề ra; </w:t>
      </w:r>
      <w:r w:rsidR="001A7F77" w:rsidRPr="001A7F77">
        <w:rPr>
          <w:color w:val="000000" w:themeColor="text1"/>
          <w:sz w:val="28"/>
          <w:szCs w:val="28"/>
        </w:rPr>
        <w:t>đời sống nhân dân được nâng cao, công tác chăm sóc sức khỏe Nhân dân được chú trọng</w:t>
      </w:r>
      <w:r w:rsidR="00311AC3" w:rsidRPr="001A7F77">
        <w:rPr>
          <w:color w:val="000000" w:themeColor="text1"/>
          <w:sz w:val="28"/>
          <w:szCs w:val="28"/>
        </w:rPr>
        <w:t>.</w:t>
      </w:r>
    </w:p>
    <w:p w:rsidR="00FD372A" w:rsidRDefault="001A7F77" w:rsidP="00FD372A">
      <w:pPr>
        <w:spacing w:before="120" w:after="0" w:line="240" w:lineRule="auto"/>
        <w:ind w:firstLine="709"/>
        <w:jc w:val="both"/>
        <w:rPr>
          <w:color w:val="000000" w:themeColor="text1"/>
          <w:sz w:val="28"/>
          <w:szCs w:val="28"/>
        </w:rPr>
      </w:pPr>
      <w:r w:rsidRPr="001A7F77">
        <w:rPr>
          <w:color w:val="000000" w:themeColor="text1"/>
          <w:sz w:val="28"/>
          <w:szCs w:val="28"/>
        </w:rPr>
        <w:t xml:space="preserve">Bên cạnh đó, quá trình đô thị hóa, </w:t>
      </w:r>
      <w:r w:rsidR="00FD372A">
        <w:rPr>
          <w:color w:val="000000" w:themeColor="text1"/>
          <w:sz w:val="28"/>
          <w:szCs w:val="28"/>
        </w:rPr>
        <w:t xml:space="preserve">hoạt động </w:t>
      </w:r>
      <w:r w:rsidRPr="001A7F77">
        <w:rPr>
          <w:color w:val="000000" w:themeColor="text1"/>
          <w:sz w:val="28"/>
          <w:szCs w:val="28"/>
        </w:rPr>
        <w:t xml:space="preserve">phát triển kinh tế - xã hội của thành phố kéo </w:t>
      </w:r>
      <w:r w:rsidR="00FD372A">
        <w:rPr>
          <w:color w:val="000000" w:themeColor="text1"/>
          <w:sz w:val="28"/>
          <w:szCs w:val="28"/>
        </w:rPr>
        <w:t>sự gia tăng dân số sinh sống và làm việc trên địa bàn thành phố ngày càng tăng</w:t>
      </w:r>
      <w:r w:rsidRPr="001A7F77">
        <w:rPr>
          <w:color w:val="000000" w:themeColor="text1"/>
          <w:sz w:val="28"/>
          <w:szCs w:val="28"/>
        </w:rPr>
        <w:t xml:space="preserve">, tạo áp lực đến công tác quản lý nhà nước tại địa phương, đặt ra các vấn đề cần quan tâm giải quyết như: công tác </w:t>
      </w:r>
      <w:r w:rsidR="00FD372A">
        <w:rPr>
          <w:color w:val="000000" w:themeColor="text1"/>
          <w:sz w:val="28"/>
          <w:szCs w:val="28"/>
        </w:rPr>
        <w:t>đầu tư xây dựng, hoàn thiện hạ tầng giao thông, sửa chữa, nâng cấp các tuyến đường giao thông, công tác bảo vệ, vệ sinh môi trường.</w:t>
      </w:r>
    </w:p>
    <w:p w:rsidR="00046967" w:rsidRPr="00FD372A" w:rsidRDefault="00046967" w:rsidP="00FD372A">
      <w:pPr>
        <w:spacing w:before="120" w:after="0" w:line="240" w:lineRule="auto"/>
        <w:ind w:firstLine="709"/>
        <w:jc w:val="both"/>
        <w:rPr>
          <w:color w:val="000000" w:themeColor="text1"/>
          <w:sz w:val="28"/>
          <w:szCs w:val="28"/>
        </w:rPr>
      </w:pPr>
      <w:r w:rsidRPr="00EC6A61">
        <w:rPr>
          <w:b/>
          <w:color w:val="000000" w:themeColor="text1"/>
          <w:sz w:val="28"/>
          <w:szCs w:val="28"/>
          <w:lang w:val="vi-VN"/>
        </w:rPr>
        <w:t>b) Kết quả tiếp xúc của cử tri</w:t>
      </w:r>
    </w:p>
    <w:p w:rsidR="00337146" w:rsidRPr="00B40759" w:rsidRDefault="00E267B3" w:rsidP="00C8112F">
      <w:pPr>
        <w:pStyle w:val="ListParagraph"/>
        <w:spacing w:before="120" w:after="0" w:line="240" w:lineRule="auto"/>
        <w:ind w:left="0" w:firstLine="709"/>
        <w:jc w:val="both"/>
        <w:rPr>
          <w:color w:val="000000" w:themeColor="text1"/>
          <w:sz w:val="28"/>
          <w:szCs w:val="28"/>
        </w:rPr>
      </w:pPr>
      <w:r w:rsidRPr="00EC6A61">
        <w:rPr>
          <w:color w:val="000000" w:themeColor="text1"/>
          <w:spacing w:val="-2"/>
          <w:sz w:val="28"/>
          <w:szCs w:val="28"/>
          <w:lang w:val="vi-VN"/>
        </w:rPr>
        <w:t xml:space="preserve">Thường trực </w:t>
      </w:r>
      <w:r w:rsidR="0071199C" w:rsidRPr="00EC6A61">
        <w:rPr>
          <w:color w:val="000000" w:themeColor="text1"/>
          <w:sz w:val="28"/>
          <w:szCs w:val="28"/>
          <w:lang w:val="vi-VN"/>
        </w:rPr>
        <w:t>Hội đồng nhân dân</w:t>
      </w:r>
      <w:r w:rsidRPr="00EC6A61">
        <w:rPr>
          <w:color w:val="000000" w:themeColor="text1"/>
          <w:sz w:val="28"/>
          <w:szCs w:val="28"/>
          <w:lang w:val="vi-VN"/>
        </w:rPr>
        <w:t xml:space="preserve"> </w:t>
      </w:r>
      <w:r w:rsidR="00A92574">
        <w:rPr>
          <w:color w:val="000000" w:themeColor="text1"/>
          <w:sz w:val="28"/>
          <w:szCs w:val="28"/>
          <w:lang w:val="vi-VN"/>
        </w:rPr>
        <w:t>thành phố</w:t>
      </w:r>
      <w:r w:rsidR="00234711" w:rsidRPr="00EC6A61">
        <w:rPr>
          <w:color w:val="000000" w:themeColor="text1"/>
          <w:sz w:val="28"/>
          <w:szCs w:val="28"/>
          <w:lang w:val="vi-VN"/>
        </w:rPr>
        <w:t xml:space="preserve"> </w:t>
      </w:r>
      <w:r w:rsidRPr="00EC6A61">
        <w:rPr>
          <w:color w:val="000000" w:themeColor="text1"/>
          <w:sz w:val="28"/>
          <w:szCs w:val="28"/>
          <w:lang w:val="vi-VN"/>
        </w:rPr>
        <w:t xml:space="preserve">phối hợp với Ban Thường trực Ủy ban </w:t>
      </w:r>
      <w:r w:rsidR="00C6097B" w:rsidRPr="00EC6A61">
        <w:rPr>
          <w:color w:val="000000" w:themeColor="text1"/>
          <w:sz w:val="28"/>
          <w:szCs w:val="28"/>
        </w:rPr>
        <w:t>Mặt trận Tổ quốc</w:t>
      </w:r>
      <w:r w:rsidRPr="00EC6A61">
        <w:rPr>
          <w:color w:val="000000" w:themeColor="text1"/>
          <w:sz w:val="28"/>
          <w:szCs w:val="28"/>
          <w:lang w:val="vi-VN"/>
        </w:rPr>
        <w:t xml:space="preserve"> Việt Nam</w:t>
      </w:r>
      <w:r w:rsidR="00234711" w:rsidRPr="00EC6A61">
        <w:rPr>
          <w:color w:val="000000" w:themeColor="text1"/>
          <w:sz w:val="28"/>
          <w:szCs w:val="28"/>
          <w:lang w:val="vi-VN"/>
        </w:rPr>
        <w:t xml:space="preserve"> </w:t>
      </w:r>
      <w:r w:rsidR="00A92574">
        <w:rPr>
          <w:color w:val="000000" w:themeColor="text1"/>
          <w:sz w:val="28"/>
          <w:szCs w:val="28"/>
          <w:lang w:val="vi-VN"/>
        </w:rPr>
        <w:t>thành phố</w:t>
      </w:r>
      <w:r w:rsidRPr="00EC6A61">
        <w:rPr>
          <w:color w:val="000000" w:themeColor="text1"/>
          <w:spacing w:val="-2"/>
          <w:sz w:val="28"/>
          <w:szCs w:val="28"/>
          <w:lang w:val="vi-VN"/>
        </w:rPr>
        <w:t xml:space="preserve">, </w:t>
      </w:r>
      <w:r w:rsidR="0071199C" w:rsidRPr="00EC6A61">
        <w:rPr>
          <w:color w:val="000000" w:themeColor="text1"/>
          <w:spacing w:val="-2"/>
          <w:sz w:val="28"/>
          <w:szCs w:val="28"/>
          <w:lang w:val="vi-VN"/>
        </w:rPr>
        <w:t>Ủy ban nhân dân</w:t>
      </w:r>
      <w:r w:rsidRPr="00EC6A61">
        <w:rPr>
          <w:color w:val="000000" w:themeColor="text1"/>
          <w:spacing w:val="-2"/>
          <w:sz w:val="28"/>
          <w:szCs w:val="28"/>
          <w:lang w:val="vi-VN"/>
        </w:rPr>
        <w:t xml:space="preserve"> </w:t>
      </w:r>
      <w:r w:rsidR="00A92574">
        <w:rPr>
          <w:color w:val="000000" w:themeColor="text1"/>
          <w:sz w:val="28"/>
          <w:szCs w:val="28"/>
          <w:lang w:val="vi-VN"/>
        </w:rPr>
        <w:t>thành phố</w:t>
      </w:r>
      <w:r w:rsidR="00234711" w:rsidRPr="00EC6A61">
        <w:rPr>
          <w:color w:val="000000" w:themeColor="text1"/>
          <w:sz w:val="28"/>
          <w:szCs w:val="28"/>
          <w:lang w:val="vi-VN"/>
        </w:rPr>
        <w:t xml:space="preserve"> </w:t>
      </w:r>
      <w:r w:rsidRPr="00EC6A61">
        <w:rPr>
          <w:color w:val="000000" w:themeColor="text1"/>
          <w:sz w:val="28"/>
          <w:szCs w:val="28"/>
          <w:lang w:val="vi-VN"/>
        </w:rPr>
        <w:t xml:space="preserve">và Ban </w:t>
      </w:r>
      <w:r w:rsidRPr="00EC6A61">
        <w:rPr>
          <w:color w:val="000000" w:themeColor="text1"/>
          <w:sz w:val="28"/>
          <w:szCs w:val="28"/>
          <w:lang w:val="vi-VN"/>
        </w:rPr>
        <w:lastRenderedPageBreak/>
        <w:t xml:space="preserve">Thường trực Ủy ban </w:t>
      </w:r>
      <w:r w:rsidR="00C6097B" w:rsidRPr="00EC6A61">
        <w:rPr>
          <w:color w:val="000000" w:themeColor="text1"/>
          <w:sz w:val="28"/>
          <w:szCs w:val="28"/>
        </w:rPr>
        <w:t>Mặt trận Tổ quốc</w:t>
      </w:r>
      <w:r w:rsidRPr="00EC6A61">
        <w:rPr>
          <w:color w:val="000000" w:themeColor="text1"/>
          <w:sz w:val="28"/>
          <w:szCs w:val="28"/>
          <w:lang w:val="vi-VN"/>
        </w:rPr>
        <w:t xml:space="preserve"> Việt Nam các xã, phường </w:t>
      </w:r>
      <w:r w:rsidR="00252C31" w:rsidRPr="00EC6A61">
        <w:rPr>
          <w:color w:val="000000" w:themeColor="text1"/>
          <w:sz w:val="28"/>
          <w:szCs w:val="28"/>
          <w:lang w:val="vi-VN"/>
        </w:rPr>
        <w:t xml:space="preserve">tổ chức cho đại biểu </w:t>
      </w:r>
      <w:r w:rsidR="0071199C" w:rsidRPr="00EC6A61">
        <w:rPr>
          <w:color w:val="000000" w:themeColor="text1"/>
          <w:sz w:val="28"/>
          <w:szCs w:val="28"/>
          <w:lang w:val="vi-VN"/>
        </w:rPr>
        <w:t>Hội đồng nhân dân</w:t>
      </w:r>
      <w:r w:rsidR="00252C31" w:rsidRPr="00EC6A61">
        <w:rPr>
          <w:color w:val="000000" w:themeColor="text1"/>
          <w:sz w:val="28"/>
          <w:szCs w:val="28"/>
          <w:lang w:val="vi-VN"/>
        </w:rPr>
        <w:t xml:space="preserve"> tỉnh, </w:t>
      </w:r>
      <w:r w:rsidR="00A92574">
        <w:rPr>
          <w:color w:val="000000" w:themeColor="text1"/>
          <w:sz w:val="28"/>
          <w:szCs w:val="28"/>
          <w:lang w:val="vi-VN"/>
        </w:rPr>
        <w:t>thành phố</w:t>
      </w:r>
      <w:r w:rsidR="00252C31" w:rsidRPr="00EC6A61">
        <w:rPr>
          <w:color w:val="000000" w:themeColor="text1"/>
          <w:sz w:val="28"/>
          <w:szCs w:val="28"/>
          <w:lang w:val="vi-VN"/>
        </w:rPr>
        <w:t xml:space="preserve"> tiếp xúc cử tri</w:t>
      </w:r>
      <w:r w:rsidR="00362701" w:rsidRPr="00EC6A61">
        <w:rPr>
          <w:color w:val="000000" w:themeColor="text1"/>
          <w:sz w:val="28"/>
          <w:szCs w:val="28"/>
          <w:lang w:val="vi-VN"/>
        </w:rPr>
        <w:t xml:space="preserve"> với kết quả</w:t>
      </w:r>
      <w:r w:rsidR="00B40759">
        <w:rPr>
          <w:color w:val="000000" w:themeColor="text1"/>
          <w:sz w:val="28"/>
          <w:szCs w:val="28"/>
        </w:rPr>
        <w:t xml:space="preserve">: </w:t>
      </w:r>
      <w:r w:rsidR="00B40759" w:rsidRPr="00B40759">
        <w:rPr>
          <w:color w:val="000000" w:themeColor="text1"/>
          <w:sz w:val="28"/>
          <w:szCs w:val="28"/>
        </w:rPr>
        <w:t>tiếp xúc cử</w:t>
      </w:r>
      <w:r w:rsidR="00B40759">
        <w:rPr>
          <w:color w:val="000000" w:themeColor="text1"/>
          <w:sz w:val="28"/>
          <w:szCs w:val="28"/>
        </w:rPr>
        <w:t xml:space="preserve"> tri </w:t>
      </w:r>
      <w:r w:rsidR="00B40759" w:rsidRPr="00B40759">
        <w:rPr>
          <w:color w:val="000000" w:themeColor="text1"/>
          <w:sz w:val="28"/>
          <w:szCs w:val="28"/>
        </w:rPr>
        <w:t>tại 08 xã, phường</w:t>
      </w:r>
      <w:r w:rsidR="00B40759">
        <w:rPr>
          <w:color w:val="000000" w:themeColor="text1"/>
          <w:sz w:val="28"/>
          <w:szCs w:val="28"/>
        </w:rPr>
        <w:t xml:space="preserve"> với </w:t>
      </w:r>
      <w:r w:rsidR="00B40759" w:rsidRPr="00B40759">
        <w:rPr>
          <w:color w:val="000000" w:themeColor="text1"/>
          <w:sz w:val="28"/>
          <w:szCs w:val="28"/>
        </w:rPr>
        <w:t>828 cử tri tham dự v</w:t>
      </w:r>
      <w:r w:rsidR="00B40759">
        <w:rPr>
          <w:color w:val="000000" w:themeColor="text1"/>
          <w:sz w:val="28"/>
          <w:szCs w:val="28"/>
        </w:rPr>
        <w:t>à có 73 cử tri tham gia phát biểu với 120 ý kiến; trong đó, đã trả lời tại Hội nghị 8</w:t>
      </w:r>
      <w:r w:rsidR="00825482">
        <w:rPr>
          <w:color w:val="000000" w:themeColor="text1"/>
          <w:sz w:val="28"/>
          <w:szCs w:val="28"/>
        </w:rPr>
        <w:t>4</w:t>
      </w:r>
      <w:r w:rsidR="00B40759">
        <w:rPr>
          <w:color w:val="000000" w:themeColor="text1"/>
          <w:sz w:val="28"/>
          <w:szCs w:val="28"/>
        </w:rPr>
        <w:t xml:space="preserve"> ý kiến và chuyển cơ quan có thẩm quyền xem xét, giải quyết 3</w:t>
      </w:r>
      <w:r w:rsidR="00825482">
        <w:rPr>
          <w:color w:val="000000" w:themeColor="text1"/>
          <w:sz w:val="28"/>
          <w:szCs w:val="28"/>
        </w:rPr>
        <w:t>6</w:t>
      </w:r>
      <w:r w:rsidR="00B40759">
        <w:rPr>
          <w:color w:val="000000" w:themeColor="text1"/>
          <w:sz w:val="28"/>
          <w:szCs w:val="28"/>
        </w:rPr>
        <w:t xml:space="preserve"> ý kiến, kiến nghị </w:t>
      </w:r>
      <w:r w:rsidR="00B40759">
        <w:t>(thẩm quyền thành phố</w:t>
      </w:r>
      <w:r w:rsidR="00B40759" w:rsidRPr="001B0C2D">
        <w:t xml:space="preserve">: </w:t>
      </w:r>
      <w:r w:rsidR="00B40759">
        <w:t>2</w:t>
      </w:r>
      <w:r w:rsidR="00825482">
        <w:t>5</w:t>
      </w:r>
      <w:r w:rsidR="00B40759" w:rsidRPr="00D14D12">
        <w:rPr>
          <w:color w:val="000000"/>
        </w:rPr>
        <w:t xml:space="preserve"> ý kiến; </w:t>
      </w:r>
      <w:r w:rsidR="00B40759">
        <w:rPr>
          <w:color w:val="000000"/>
        </w:rPr>
        <w:t>11</w:t>
      </w:r>
      <w:r w:rsidR="00B40759" w:rsidRPr="00D14D12">
        <w:rPr>
          <w:color w:val="000000"/>
        </w:rPr>
        <w:t xml:space="preserve"> ý kiến</w:t>
      </w:r>
      <w:r w:rsidR="00B40759">
        <w:t xml:space="preserve"> thuộc thẩm quyền tỉnh)</w:t>
      </w:r>
      <w:r w:rsidR="00B40759">
        <w:rPr>
          <w:color w:val="000000" w:themeColor="text1"/>
          <w:sz w:val="28"/>
          <w:szCs w:val="28"/>
        </w:rPr>
        <w:t>.</w:t>
      </w:r>
    </w:p>
    <w:p w:rsidR="00143E76" w:rsidRPr="009A6E85" w:rsidRDefault="00143E76" w:rsidP="00E05557">
      <w:pPr>
        <w:spacing w:before="120" w:after="0" w:line="240" w:lineRule="auto"/>
        <w:ind w:firstLine="709"/>
        <w:jc w:val="both"/>
        <w:rPr>
          <w:color w:val="000000" w:themeColor="text1"/>
          <w:sz w:val="28"/>
          <w:szCs w:val="28"/>
          <w:lang w:val="vi-VN"/>
        </w:rPr>
      </w:pPr>
      <w:r w:rsidRPr="009A6E85">
        <w:rPr>
          <w:b/>
          <w:color w:val="000000" w:themeColor="text1"/>
          <w:sz w:val="28"/>
          <w:szCs w:val="28"/>
          <w:lang w:val="vi-VN"/>
        </w:rPr>
        <w:t>2. Nội dung kiến nghị cử tri cụ thể</w:t>
      </w:r>
      <w:r w:rsidRPr="009A6E85">
        <w:rPr>
          <w:color w:val="000000" w:themeColor="text1"/>
          <w:sz w:val="28"/>
          <w:szCs w:val="28"/>
          <w:lang w:val="vi-VN"/>
        </w:rPr>
        <w:t xml:space="preserve"> </w:t>
      </w:r>
      <w:r w:rsidRPr="009A6E85">
        <w:rPr>
          <w:i/>
          <w:color w:val="000000" w:themeColor="text1"/>
          <w:sz w:val="28"/>
          <w:szCs w:val="28"/>
          <w:lang w:val="vi-VN"/>
        </w:rPr>
        <w:t>(phụ lục kèm theo)</w:t>
      </w:r>
    </w:p>
    <w:p w:rsidR="00C70C0D" w:rsidRPr="009A6E85" w:rsidRDefault="00362701" w:rsidP="00E05557">
      <w:pPr>
        <w:spacing w:before="120" w:after="0" w:line="240" w:lineRule="auto"/>
        <w:ind w:firstLine="709"/>
        <w:jc w:val="both"/>
        <w:rPr>
          <w:color w:val="000000" w:themeColor="text1"/>
          <w:sz w:val="28"/>
          <w:szCs w:val="28"/>
          <w:lang w:val="vi-VN"/>
        </w:rPr>
      </w:pPr>
      <w:r w:rsidRPr="009A6E85">
        <w:rPr>
          <w:color w:val="000000" w:themeColor="text1"/>
          <w:sz w:val="28"/>
          <w:szCs w:val="28"/>
          <w:lang w:val="vi-VN"/>
        </w:rPr>
        <w:t>Trên đây</w:t>
      </w:r>
      <w:r w:rsidR="00E80094" w:rsidRPr="009A6E85">
        <w:rPr>
          <w:color w:val="000000" w:themeColor="text1"/>
          <w:sz w:val="28"/>
          <w:szCs w:val="28"/>
          <w:lang w:val="vi-VN"/>
        </w:rPr>
        <w:t xml:space="preserve"> là báo cáo tổng hợp ý kiến, kiến nghị của cử tri qua đợt tiếp xúc với đại biểu </w:t>
      </w:r>
      <w:r w:rsidR="008B0924" w:rsidRPr="009A6E85">
        <w:rPr>
          <w:color w:val="000000" w:themeColor="text1"/>
          <w:sz w:val="28"/>
          <w:szCs w:val="28"/>
          <w:lang w:val="vi-VN"/>
        </w:rPr>
        <w:t>Hội đồng nhân dân</w:t>
      </w:r>
      <w:r w:rsidR="00E80094" w:rsidRPr="009A6E85">
        <w:rPr>
          <w:color w:val="000000" w:themeColor="text1"/>
          <w:sz w:val="28"/>
          <w:szCs w:val="28"/>
          <w:lang w:val="vi-VN"/>
        </w:rPr>
        <w:t xml:space="preserve"> tỉnh, </w:t>
      </w:r>
      <w:r w:rsidR="00A92574">
        <w:rPr>
          <w:color w:val="000000" w:themeColor="text1"/>
          <w:sz w:val="28"/>
          <w:szCs w:val="28"/>
          <w:lang w:val="vi-VN"/>
        </w:rPr>
        <w:t>thành phố</w:t>
      </w:r>
      <w:r w:rsidR="00E80094" w:rsidRPr="009A6E85">
        <w:rPr>
          <w:color w:val="000000" w:themeColor="text1"/>
          <w:sz w:val="28"/>
          <w:szCs w:val="28"/>
          <w:lang w:val="vi-VN"/>
        </w:rPr>
        <w:t xml:space="preserve"> </w:t>
      </w:r>
      <w:r w:rsidR="00FD372A">
        <w:rPr>
          <w:color w:val="000000" w:themeColor="text1"/>
          <w:sz w:val="28"/>
          <w:szCs w:val="28"/>
        </w:rPr>
        <w:t>sau K</w:t>
      </w:r>
      <w:r w:rsidR="00724C13" w:rsidRPr="009A6E85">
        <w:rPr>
          <w:color w:val="000000" w:themeColor="text1"/>
          <w:sz w:val="28"/>
          <w:szCs w:val="28"/>
          <w:lang w:val="vi-VN"/>
        </w:rPr>
        <w:t>ỳ họp</w:t>
      </w:r>
      <w:r w:rsidR="008B0924" w:rsidRPr="009A6E85">
        <w:rPr>
          <w:color w:val="000000" w:themeColor="text1"/>
          <w:sz w:val="28"/>
          <w:szCs w:val="28"/>
          <w:lang w:val="vi-VN"/>
        </w:rPr>
        <w:t xml:space="preserve"> </w:t>
      </w:r>
      <w:r w:rsidR="00E80094" w:rsidRPr="009A6E85">
        <w:rPr>
          <w:color w:val="000000" w:themeColor="text1"/>
          <w:sz w:val="28"/>
          <w:szCs w:val="28"/>
          <w:lang w:val="vi-VN"/>
        </w:rPr>
        <w:t xml:space="preserve">thường lệ </w:t>
      </w:r>
      <w:r w:rsidR="001A7F77">
        <w:rPr>
          <w:color w:val="000000" w:themeColor="text1"/>
          <w:sz w:val="28"/>
          <w:szCs w:val="28"/>
        </w:rPr>
        <w:t xml:space="preserve">giữa </w:t>
      </w:r>
      <w:r w:rsidR="00C6097B" w:rsidRPr="009A6E85">
        <w:rPr>
          <w:color w:val="000000" w:themeColor="text1"/>
          <w:sz w:val="28"/>
          <w:szCs w:val="28"/>
          <w:lang w:val="vi-VN"/>
        </w:rPr>
        <w:t>năm 202</w:t>
      </w:r>
      <w:r w:rsidR="001A7F77">
        <w:rPr>
          <w:color w:val="000000" w:themeColor="text1"/>
          <w:sz w:val="28"/>
          <w:szCs w:val="28"/>
        </w:rPr>
        <w:t>4</w:t>
      </w:r>
      <w:r w:rsidR="002B0951" w:rsidRPr="009A6E85">
        <w:rPr>
          <w:color w:val="000000" w:themeColor="text1"/>
          <w:sz w:val="28"/>
          <w:szCs w:val="28"/>
          <w:lang w:val="vi-VN"/>
        </w:rPr>
        <w:t xml:space="preserve"> </w:t>
      </w:r>
      <w:r w:rsidR="008B0924" w:rsidRPr="009A6E85">
        <w:rPr>
          <w:color w:val="000000" w:themeColor="text1"/>
          <w:sz w:val="28"/>
          <w:szCs w:val="28"/>
          <w:lang w:val="vi-VN"/>
        </w:rPr>
        <w:t>Hội đồng nhân dân</w:t>
      </w:r>
      <w:r w:rsidR="002B0951" w:rsidRPr="009A6E85">
        <w:rPr>
          <w:color w:val="000000" w:themeColor="text1"/>
          <w:sz w:val="28"/>
          <w:szCs w:val="28"/>
          <w:lang w:val="vi-VN"/>
        </w:rPr>
        <w:t xml:space="preserve"> </w:t>
      </w:r>
      <w:r w:rsidR="00A92574">
        <w:rPr>
          <w:color w:val="000000" w:themeColor="text1"/>
          <w:sz w:val="28"/>
          <w:szCs w:val="28"/>
          <w:lang w:val="vi-VN"/>
        </w:rPr>
        <w:t>thành phố</w:t>
      </w:r>
      <w:r w:rsidR="00E80094" w:rsidRPr="009A6E85">
        <w:rPr>
          <w:color w:val="000000" w:themeColor="text1"/>
          <w:sz w:val="28"/>
          <w:szCs w:val="28"/>
          <w:lang w:val="vi-VN"/>
        </w:rPr>
        <w:t xml:space="preserve">. </w:t>
      </w:r>
      <w:r w:rsidR="008B0924" w:rsidRPr="009A6E85">
        <w:rPr>
          <w:color w:val="000000" w:themeColor="text1"/>
          <w:sz w:val="28"/>
          <w:szCs w:val="28"/>
          <w:lang w:val="vi-VN"/>
        </w:rPr>
        <w:t xml:space="preserve"> </w:t>
      </w:r>
    </w:p>
    <w:p w:rsidR="009D02DA" w:rsidRPr="00FD372A" w:rsidRDefault="00E80094" w:rsidP="00FD372A">
      <w:pPr>
        <w:spacing w:before="120" w:after="240" w:line="240" w:lineRule="auto"/>
        <w:ind w:firstLine="709"/>
        <w:jc w:val="both"/>
        <w:rPr>
          <w:color w:val="FF0000"/>
          <w:sz w:val="28"/>
          <w:szCs w:val="28"/>
          <w:lang w:val="vi-VN"/>
        </w:rPr>
      </w:pPr>
      <w:r w:rsidRPr="009A6E85">
        <w:rPr>
          <w:color w:val="000000" w:themeColor="text1"/>
          <w:sz w:val="28"/>
          <w:szCs w:val="28"/>
          <w:lang w:val="vi-VN"/>
        </w:rPr>
        <w:t xml:space="preserve">Nay, </w:t>
      </w:r>
      <w:r w:rsidR="00BE1AD6" w:rsidRPr="009A6E85">
        <w:rPr>
          <w:color w:val="000000" w:themeColor="text1"/>
          <w:spacing w:val="-2"/>
          <w:sz w:val="28"/>
          <w:szCs w:val="28"/>
          <w:lang w:val="vi-VN"/>
        </w:rPr>
        <w:t xml:space="preserve">Thường trực </w:t>
      </w:r>
      <w:r w:rsidR="008B0924" w:rsidRPr="009A6E85">
        <w:rPr>
          <w:color w:val="000000" w:themeColor="text1"/>
          <w:sz w:val="28"/>
          <w:szCs w:val="28"/>
          <w:lang w:val="vi-VN"/>
        </w:rPr>
        <w:t>Hội đồng nhân dân</w:t>
      </w:r>
      <w:r w:rsidR="00BE1AD6" w:rsidRPr="009A6E85">
        <w:rPr>
          <w:color w:val="000000" w:themeColor="text1"/>
          <w:sz w:val="28"/>
          <w:szCs w:val="28"/>
          <w:lang w:val="vi-VN"/>
        </w:rPr>
        <w:t xml:space="preserve"> </w:t>
      </w:r>
      <w:r w:rsidR="00A92574">
        <w:rPr>
          <w:color w:val="000000" w:themeColor="text1"/>
          <w:sz w:val="28"/>
          <w:szCs w:val="28"/>
          <w:lang w:val="vi-VN"/>
        </w:rPr>
        <w:t>thành phố</w:t>
      </w:r>
      <w:r w:rsidR="006A74E7" w:rsidRPr="009A6E85">
        <w:rPr>
          <w:color w:val="000000" w:themeColor="text1"/>
          <w:sz w:val="28"/>
          <w:szCs w:val="28"/>
          <w:lang w:val="vi-VN"/>
        </w:rPr>
        <w:t xml:space="preserve"> </w:t>
      </w:r>
      <w:r w:rsidR="00BE1AD6" w:rsidRPr="009A6E85">
        <w:rPr>
          <w:color w:val="000000" w:themeColor="text1"/>
          <w:sz w:val="28"/>
          <w:szCs w:val="28"/>
          <w:lang w:val="vi-VN"/>
        </w:rPr>
        <w:t>báo cáo</w:t>
      </w:r>
      <w:r w:rsidRPr="009A6E85">
        <w:rPr>
          <w:color w:val="000000" w:themeColor="text1"/>
          <w:sz w:val="28"/>
          <w:szCs w:val="28"/>
          <w:lang w:val="vi-VN"/>
        </w:rPr>
        <w:t xml:space="preserve"> đến Thường trực </w:t>
      </w:r>
      <w:r w:rsidR="008B0924" w:rsidRPr="009A6E85">
        <w:rPr>
          <w:color w:val="000000" w:themeColor="text1"/>
          <w:sz w:val="28"/>
          <w:szCs w:val="28"/>
          <w:lang w:val="vi-VN"/>
        </w:rPr>
        <w:t>Hội đồng nhân dân</w:t>
      </w:r>
      <w:r w:rsidRPr="009A6E85">
        <w:rPr>
          <w:color w:val="000000" w:themeColor="text1"/>
          <w:sz w:val="28"/>
          <w:szCs w:val="28"/>
          <w:lang w:val="vi-VN"/>
        </w:rPr>
        <w:t xml:space="preserve"> tỉnh để xem xét chuyển các ngành chức năng sớm giải quyết.</w:t>
      </w:r>
      <w:r w:rsidR="009D02DA" w:rsidRPr="009A6E85">
        <w:rPr>
          <w:color w:val="000000" w:themeColor="text1"/>
          <w:sz w:val="28"/>
          <w:szCs w:val="28"/>
          <w:lang w:val="vi-VN"/>
        </w:rPr>
        <w:t>/.</w:t>
      </w:r>
      <w:r w:rsidR="00BE1AD6" w:rsidRPr="00035C03">
        <w:rPr>
          <w:color w:val="FF0000"/>
          <w:sz w:val="28"/>
          <w:szCs w:val="28"/>
          <w:lang w:val="vi-VN"/>
        </w:rPr>
        <w:t xml:space="preserve"> </w:t>
      </w:r>
      <w:r w:rsidR="002B0951" w:rsidRPr="00035C03">
        <w:rPr>
          <w:color w:val="FF0000"/>
          <w:sz w:val="28"/>
          <w:szCs w:val="28"/>
          <w:lang w:val="vi-VN"/>
        </w:rPr>
        <w:t xml:space="preserve"> </w:t>
      </w:r>
    </w:p>
    <w:tbl>
      <w:tblPr>
        <w:tblpPr w:leftFromText="180" w:rightFromText="180" w:vertAnchor="text" w:horzAnchor="margin" w:tblpY="6"/>
        <w:tblW w:w="9039" w:type="dxa"/>
        <w:tblLayout w:type="fixed"/>
        <w:tblLook w:val="0000" w:firstRow="0" w:lastRow="0" w:firstColumn="0" w:lastColumn="0" w:noHBand="0" w:noVBand="0"/>
      </w:tblPr>
      <w:tblGrid>
        <w:gridCol w:w="4820"/>
        <w:gridCol w:w="4219"/>
      </w:tblGrid>
      <w:tr w:rsidR="009D02DA" w:rsidRPr="0004094A" w:rsidTr="00FE0884">
        <w:trPr>
          <w:trHeight w:val="1815"/>
        </w:trPr>
        <w:tc>
          <w:tcPr>
            <w:tcW w:w="4820" w:type="dxa"/>
          </w:tcPr>
          <w:p w:rsidR="009D02DA" w:rsidRPr="00213B3E" w:rsidRDefault="009D02DA" w:rsidP="009D02DA">
            <w:pPr>
              <w:spacing w:after="0" w:line="240" w:lineRule="auto"/>
              <w:rPr>
                <w:rFonts w:eastAsia="Times New Roman"/>
                <w:b/>
                <w:color w:val="000000"/>
                <w:kern w:val="28"/>
                <w:sz w:val="24"/>
                <w:szCs w:val="24"/>
                <w:u w:val="single"/>
                <w:lang w:val="vi-VN"/>
              </w:rPr>
            </w:pPr>
            <w:r w:rsidRPr="00213B3E">
              <w:rPr>
                <w:rFonts w:eastAsia="Times New Roman"/>
                <w:b/>
                <w:i/>
                <w:color w:val="000000"/>
                <w:kern w:val="28"/>
                <w:sz w:val="24"/>
                <w:szCs w:val="24"/>
                <w:lang w:val="vi-VN"/>
              </w:rPr>
              <w:t>Nơi nhận</w:t>
            </w:r>
            <w:r w:rsidRPr="00213B3E">
              <w:rPr>
                <w:rFonts w:eastAsia="Times New Roman"/>
                <w:b/>
                <w:color w:val="000000"/>
                <w:kern w:val="28"/>
                <w:sz w:val="24"/>
                <w:szCs w:val="24"/>
                <w:lang w:val="vi-VN"/>
              </w:rPr>
              <w:t>:</w:t>
            </w:r>
          </w:p>
          <w:p w:rsidR="00362701" w:rsidRPr="00213B3E" w:rsidRDefault="00883F84" w:rsidP="00362701">
            <w:pPr>
              <w:spacing w:after="0" w:line="240" w:lineRule="auto"/>
              <w:rPr>
                <w:rFonts w:eastAsia="Times New Roman"/>
                <w:color w:val="000000"/>
                <w:kern w:val="28"/>
                <w:sz w:val="24"/>
                <w:szCs w:val="24"/>
                <w:lang w:val="vi-VN"/>
              </w:rPr>
            </w:pPr>
            <w:r w:rsidRPr="00213B3E">
              <w:rPr>
                <w:rFonts w:eastAsia="Times New Roman"/>
                <w:color w:val="000000"/>
                <w:kern w:val="28"/>
                <w:sz w:val="24"/>
                <w:szCs w:val="24"/>
                <w:lang w:val="vi-VN"/>
              </w:rPr>
              <w:t>- Thường trực</w:t>
            </w:r>
            <w:r w:rsidR="00362701" w:rsidRPr="00213B3E">
              <w:rPr>
                <w:rFonts w:eastAsia="Times New Roman"/>
                <w:color w:val="000000"/>
                <w:kern w:val="28"/>
                <w:sz w:val="24"/>
                <w:szCs w:val="24"/>
                <w:lang w:val="vi-VN"/>
              </w:rPr>
              <w:t xml:space="preserve"> </w:t>
            </w:r>
            <w:r w:rsidR="009A6E85">
              <w:rPr>
                <w:rFonts w:eastAsia="Times New Roman"/>
                <w:color w:val="000000"/>
                <w:kern w:val="28"/>
                <w:sz w:val="24"/>
                <w:szCs w:val="24"/>
              </w:rPr>
              <w:t>Hội đồng nhân dân</w:t>
            </w:r>
            <w:r w:rsidR="00362701" w:rsidRPr="00213B3E">
              <w:rPr>
                <w:rFonts w:eastAsia="Times New Roman"/>
                <w:color w:val="000000"/>
                <w:kern w:val="28"/>
                <w:sz w:val="24"/>
                <w:szCs w:val="24"/>
                <w:lang w:val="vi-VN"/>
              </w:rPr>
              <w:t xml:space="preserve"> tỉnh</w:t>
            </w:r>
            <w:r w:rsidR="00FE0884">
              <w:rPr>
                <w:rFonts w:eastAsia="Times New Roman"/>
                <w:color w:val="000000"/>
                <w:kern w:val="28"/>
                <w:sz w:val="24"/>
                <w:szCs w:val="24"/>
              </w:rPr>
              <w:t xml:space="preserve"> (để b/c)</w:t>
            </w:r>
            <w:r w:rsidR="00362701" w:rsidRPr="00213B3E">
              <w:rPr>
                <w:rFonts w:eastAsia="Times New Roman"/>
                <w:color w:val="000000"/>
                <w:kern w:val="28"/>
                <w:sz w:val="24"/>
                <w:szCs w:val="24"/>
                <w:lang w:val="vi-VN"/>
              </w:rPr>
              <w:t>;</w:t>
            </w:r>
          </w:p>
          <w:p w:rsidR="009D02DA" w:rsidRPr="00213B3E" w:rsidRDefault="009D02DA" w:rsidP="00362701">
            <w:pPr>
              <w:spacing w:after="0" w:line="240" w:lineRule="auto"/>
              <w:rPr>
                <w:rFonts w:eastAsia="Times New Roman"/>
                <w:color w:val="000000"/>
                <w:kern w:val="28"/>
                <w:sz w:val="24"/>
                <w:szCs w:val="24"/>
                <w:lang w:val="vi-VN"/>
              </w:rPr>
            </w:pPr>
            <w:r w:rsidRPr="00213B3E">
              <w:rPr>
                <w:rFonts w:eastAsia="Times New Roman"/>
                <w:color w:val="000000"/>
                <w:kern w:val="28"/>
                <w:sz w:val="24"/>
                <w:szCs w:val="24"/>
                <w:lang w:val="vi-VN"/>
              </w:rPr>
              <w:t xml:space="preserve">- </w:t>
            </w:r>
            <w:r w:rsidR="00883F84" w:rsidRPr="00213B3E">
              <w:rPr>
                <w:rFonts w:eastAsia="Times New Roman"/>
                <w:color w:val="000000"/>
                <w:kern w:val="28"/>
                <w:sz w:val="24"/>
                <w:szCs w:val="24"/>
                <w:lang w:val="vi-VN"/>
              </w:rPr>
              <w:t xml:space="preserve">Thường trực </w:t>
            </w:r>
            <w:r w:rsidR="00362701" w:rsidRPr="00213B3E">
              <w:rPr>
                <w:rFonts w:eastAsia="Times New Roman"/>
                <w:color w:val="000000"/>
                <w:kern w:val="28"/>
                <w:sz w:val="24"/>
                <w:szCs w:val="24"/>
                <w:lang w:val="vi-VN"/>
              </w:rPr>
              <w:t>Th</w:t>
            </w:r>
            <w:r w:rsidR="001A7F77">
              <w:rPr>
                <w:rFonts w:eastAsia="Times New Roman"/>
                <w:color w:val="000000"/>
                <w:kern w:val="28"/>
                <w:sz w:val="24"/>
                <w:szCs w:val="24"/>
              </w:rPr>
              <w:t>ành</w:t>
            </w:r>
            <w:r w:rsidR="00362701" w:rsidRPr="00213B3E">
              <w:rPr>
                <w:rFonts w:eastAsia="Times New Roman"/>
                <w:color w:val="000000"/>
                <w:kern w:val="28"/>
                <w:sz w:val="24"/>
                <w:szCs w:val="24"/>
                <w:lang w:val="vi-VN"/>
              </w:rPr>
              <w:t xml:space="preserve"> ủy</w:t>
            </w:r>
            <w:r w:rsidR="00FE0884">
              <w:rPr>
                <w:rFonts w:eastAsia="Times New Roman"/>
                <w:color w:val="000000"/>
                <w:kern w:val="28"/>
                <w:sz w:val="24"/>
                <w:szCs w:val="24"/>
              </w:rPr>
              <w:t xml:space="preserve"> </w:t>
            </w:r>
            <w:r w:rsidR="00FE0884">
              <w:rPr>
                <w:rFonts w:eastAsia="Times New Roman"/>
                <w:color w:val="000000"/>
                <w:kern w:val="28"/>
                <w:sz w:val="24"/>
                <w:szCs w:val="24"/>
              </w:rPr>
              <w:t>(để b/c)</w:t>
            </w:r>
            <w:r w:rsidR="00362701" w:rsidRPr="00213B3E">
              <w:rPr>
                <w:rFonts w:eastAsia="Times New Roman"/>
                <w:color w:val="000000"/>
                <w:kern w:val="28"/>
                <w:sz w:val="24"/>
                <w:szCs w:val="24"/>
                <w:lang w:val="vi-VN"/>
              </w:rPr>
              <w:t>;</w:t>
            </w:r>
          </w:p>
          <w:p w:rsidR="00362701" w:rsidRPr="00213B3E" w:rsidRDefault="00883F84" w:rsidP="00362701">
            <w:pPr>
              <w:spacing w:after="0" w:line="240" w:lineRule="auto"/>
              <w:rPr>
                <w:rFonts w:eastAsia="Times New Roman"/>
                <w:color w:val="000000"/>
                <w:kern w:val="28"/>
                <w:sz w:val="24"/>
                <w:szCs w:val="24"/>
                <w:lang w:val="vi-VN"/>
              </w:rPr>
            </w:pPr>
            <w:r w:rsidRPr="00213B3E">
              <w:rPr>
                <w:rFonts w:eastAsia="Times New Roman"/>
                <w:color w:val="000000"/>
                <w:kern w:val="28"/>
                <w:sz w:val="24"/>
                <w:szCs w:val="24"/>
                <w:lang w:val="vi-VN"/>
              </w:rPr>
              <w:t xml:space="preserve">- </w:t>
            </w:r>
            <w:r w:rsidRPr="00895165">
              <w:rPr>
                <w:rFonts w:eastAsia="Times New Roman"/>
                <w:color w:val="000000"/>
                <w:kern w:val="28"/>
                <w:sz w:val="24"/>
                <w:szCs w:val="24"/>
                <w:lang w:val="vi-VN"/>
              </w:rPr>
              <w:t>Ủy ban nhân dân</w:t>
            </w:r>
            <w:r w:rsidR="00362701" w:rsidRPr="00213B3E">
              <w:rPr>
                <w:rFonts w:eastAsia="Times New Roman"/>
                <w:color w:val="000000"/>
                <w:kern w:val="28"/>
                <w:sz w:val="24"/>
                <w:szCs w:val="24"/>
                <w:lang w:val="vi-VN"/>
              </w:rPr>
              <w:t xml:space="preserve"> </w:t>
            </w:r>
            <w:r w:rsidR="00A92574">
              <w:rPr>
                <w:rFonts w:eastAsia="Times New Roman"/>
                <w:color w:val="000000"/>
                <w:kern w:val="28"/>
                <w:sz w:val="24"/>
                <w:szCs w:val="24"/>
                <w:lang w:val="vi-VN"/>
              </w:rPr>
              <w:t>thành phố</w:t>
            </w:r>
            <w:r w:rsidR="00362701" w:rsidRPr="00213B3E">
              <w:rPr>
                <w:rFonts w:eastAsia="Times New Roman"/>
                <w:color w:val="000000"/>
                <w:kern w:val="28"/>
                <w:sz w:val="24"/>
                <w:szCs w:val="24"/>
                <w:lang w:val="vi-VN"/>
              </w:rPr>
              <w:t>;</w:t>
            </w:r>
          </w:p>
          <w:p w:rsidR="00362701" w:rsidRPr="00213B3E" w:rsidRDefault="00362701" w:rsidP="00362701">
            <w:pPr>
              <w:spacing w:after="0" w:line="240" w:lineRule="auto"/>
              <w:rPr>
                <w:rFonts w:eastAsia="Times New Roman"/>
                <w:color w:val="000000"/>
                <w:kern w:val="28"/>
                <w:sz w:val="24"/>
                <w:szCs w:val="24"/>
                <w:lang w:val="vi-VN"/>
              </w:rPr>
            </w:pPr>
            <w:r w:rsidRPr="00213B3E">
              <w:rPr>
                <w:rFonts w:eastAsia="Times New Roman"/>
                <w:color w:val="000000"/>
                <w:kern w:val="28"/>
                <w:sz w:val="24"/>
                <w:szCs w:val="24"/>
                <w:lang w:val="vi-VN"/>
              </w:rPr>
              <w:t xml:space="preserve">- </w:t>
            </w:r>
            <w:r w:rsidR="001A7F77">
              <w:rPr>
                <w:rFonts w:eastAsia="Times New Roman"/>
                <w:color w:val="000000"/>
                <w:kern w:val="28"/>
                <w:sz w:val="24"/>
                <w:szCs w:val="24"/>
                <w:lang w:val="vi-VN"/>
              </w:rPr>
              <w:t xml:space="preserve">Ban </w:t>
            </w:r>
            <w:r w:rsidR="001A7F77">
              <w:rPr>
                <w:rFonts w:eastAsia="Times New Roman"/>
                <w:color w:val="000000"/>
                <w:kern w:val="28"/>
                <w:sz w:val="24"/>
                <w:szCs w:val="24"/>
              </w:rPr>
              <w:t>Thường trực</w:t>
            </w:r>
            <w:r w:rsidR="006936A2" w:rsidRPr="00895165">
              <w:rPr>
                <w:rFonts w:eastAsia="Times New Roman"/>
                <w:color w:val="000000"/>
                <w:kern w:val="28"/>
                <w:sz w:val="24"/>
                <w:szCs w:val="24"/>
                <w:lang w:val="vi-VN"/>
              </w:rPr>
              <w:t xml:space="preserve"> </w:t>
            </w:r>
            <w:r w:rsidRPr="00213B3E">
              <w:rPr>
                <w:rFonts w:eastAsia="Times New Roman"/>
                <w:color w:val="000000"/>
                <w:kern w:val="28"/>
                <w:sz w:val="24"/>
                <w:szCs w:val="24"/>
                <w:lang w:val="vi-VN"/>
              </w:rPr>
              <w:t xml:space="preserve">UBMTTQVN </w:t>
            </w:r>
            <w:r w:rsidR="00A92574">
              <w:rPr>
                <w:rFonts w:eastAsia="Times New Roman"/>
                <w:color w:val="000000"/>
                <w:kern w:val="28"/>
                <w:sz w:val="24"/>
                <w:szCs w:val="24"/>
                <w:lang w:val="vi-VN"/>
              </w:rPr>
              <w:t>thành phố</w:t>
            </w:r>
            <w:r w:rsidRPr="00213B3E">
              <w:rPr>
                <w:rFonts w:eastAsia="Times New Roman"/>
                <w:color w:val="000000"/>
                <w:kern w:val="28"/>
                <w:sz w:val="24"/>
                <w:szCs w:val="24"/>
                <w:lang w:val="vi-VN"/>
              </w:rPr>
              <w:t>;</w:t>
            </w:r>
          </w:p>
          <w:p w:rsidR="00362701" w:rsidRPr="00213B3E" w:rsidRDefault="00362701" w:rsidP="00362701">
            <w:pPr>
              <w:spacing w:after="0" w:line="240" w:lineRule="auto"/>
              <w:rPr>
                <w:rFonts w:eastAsia="Times New Roman"/>
                <w:color w:val="000000"/>
                <w:kern w:val="28"/>
                <w:sz w:val="24"/>
                <w:szCs w:val="24"/>
                <w:lang w:val="vi-VN"/>
              </w:rPr>
            </w:pPr>
            <w:r w:rsidRPr="00213B3E">
              <w:rPr>
                <w:rFonts w:eastAsia="Times New Roman"/>
                <w:color w:val="000000"/>
                <w:kern w:val="28"/>
                <w:sz w:val="24"/>
                <w:szCs w:val="24"/>
                <w:lang w:val="vi-VN"/>
              </w:rPr>
              <w:t xml:space="preserve">- Các Ban </w:t>
            </w:r>
            <w:r w:rsidR="009A6E85">
              <w:rPr>
                <w:rFonts w:eastAsia="Times New Roman"/>
                <w:color w:val="000000"/>
                <w:kern w:val="28"/>
                <w:sz w:val="24"/>
                <w:szCs w:val="24"/>
              </w:rPr>
              <w:t>Hội đồng nhân dân</w:t>
            </w:r>
            <w:r w:rsidRPr="00213B3E">
              <w:rPr>
                <w:rFonts w:eastAsia="Times New Roman"/>
                <w:color w:val="000000"/>
                <w:kern w:val="28"/>
                <w:sz w:val="24"/>
                <w:szCs w:val="24"/>
                <w:lang w:val="vi-VN"/>
              </w:rPr>
              <w:t xml:space="preserve"> </w:t>
            </w:r>
            <w:r w:rsidR="00A92574">
              <w:rPr>
                <w:rFonts w:eastAsia="Times New Roman"/>
                <w:color w:val="000000"/>
                <w:kern w:val="28"/>
                <w:sz w:val="24"/>
                <w:szCs w:val="24"/>
                <w:lang w:val="vi-VN"/>
              </w:rPr>
              <w:t>thành phố</w:t>
            </w:r>
            <w:r w:rsidRPr="00213B3E">
              <w:rPr>
                <w:rFonts w:eastAsia="Times New Roman"/>
                <w:color w:val="000000"/>
                <w:kern w:val="28"/>
                <w:sz w:val="24"/>
                <w:szCs w:val="24"/>
                <w:lang w:val="vi-VN"/>
              </w:rPr>
              <w:t>;</w:t>
            </w:r>
          </w:p>
          <w:p w:rsidR="00E629BF" w:rsidRPr="00895165" w:rsidRDefault="00E629BF" w:rsidP="00362701">
            <w:pPr>
              <w:spacing w:after="0" w:line="240" w:lineRule="auto"/>
              <w:rPr>
                <w:rFonts w:eastAsia="Times New Roman"/>
                <w:color w:val="000000"/>
                <w:kern w:val="28"/>
                <w:sz w:val="24"/>
                <w:szCs w:val="24"/>
                <w:lang w:val="vi-VN"/>
              </w:rPr>
            </w:pPr>
            <w:r w:rsidRPr="00895165">
              <w:rPr>
                <w:rFonts w:eastAsia="Times New Roman"/>
                <w:color w:val="000000"/>
                <w:kern w:val="28"/>
                <w:sz w:val="24"/>
                <w:szCs w:val="24"/>
                <w:lang w:val="vi-VN"/>
              </w:rPr>
              <w:t xml:space="preserve">- Đại biểu </w:t>
            </w:r>
            <w:r w:rsidR="009A6E85">
              <w:rPr>
                <w:rFonts w:eastAsia="Times New Roman"/>
                <w:color w:val="000000"/>
                <w:kern w:val="28"/>
                <w:sz w:val="24"/>
                <w:szCs w:val="24"/>
              </w:rPr>
              <w:t>Hội đồng nhân dân</w:t>
            </w:r>
            <w:r w:rsidRPr="00895165">
              <w:rPr>
                <w:rFonts w:eastAsia="Times New Roman"/>
                <w:color w:val="000000"/>
                <w:kern w:val="28"/>
                <w:sz w:val="24"/>
                <w:szCs w:val="24"/>
                <w:lang w:val="vi-VN"/>
              </w:rPr>
              <w:t xml:space="preserve"> </w:t>
            </w:r>
            <w:r w:rsidR="00A92574">
              <w:rPr>
                <w:rFonts w:eastAsia="Times New Roman"/>
                <w:color w:val="000000"/>
                <w:kern w:val="28"/>
                <w:sz w:val="24"/>
                <w:szCs w:val="24"/>
                <w:lang w:val="vi-VN"/>
              </w:rPr>
              <w:t>thành phố</w:t>
            </w:r>
            <w:r w:rsidRPr="00895165">
              <w:rPr>
                <w:rFonts w:eastAsia="Times New Roman"/>
                <w:color w:val="000000"/>
                <w:kern w:val="28"/>
                <w:sz w:val="24"/>
                <w:szCs w:val="24"/>
                <w:lang w:val="vi-VN"/>
              </w:rPr>
              <w:t>;</w:t>
            </w:r>
          </w:p>
          <w:p w:rsidR="00362701" w:rsidRPr="0004094A" w:rsidRDefault="00362701" w:rsidP="00362701">
            <w:pPr>
              <w:spacing w:after="0" w:line="240" w:lineRule="auto"/>
              <w:rPr>
                <w:rFonts w:eastAsia="Times New Roman"/>
                <w:b/>
                <w:color w:val="000000"/>
                <w:kern w:val="28"/>
                <w:sz w:val="28"/>
                <w:szCs w:val="28"/>
              </w:rPr>
            </w:pPr>
            <w:r w:rsidRPr="00213B3E">
              <w:rPr>
                <w:rFonts w:eastAsia="Times New Roman"/>
                <w:color w:val="000000"/>
                <w:kern w:val="28"/>
                <w:sz w:val="24"/>
                <w:szCs w:val="24"/>
              </w:rPr>
              <w:t>- Lưu: VT.</w:t>
            </w:r>
          </w:p>
        </w:tc>
        <w:tc>
          <w:tcPr>
            <w:tcW w:w="4219" w:type="dxa"/>
          </w:tcPr>
          <w:p w:rsidR="00112F96" w:rsidRPr="0004094A" w:rsidRDefault="006936A2" w:rsidP="009D02DA">
            <w:pPr>
              <w:keepNext/>
              <w:spacing w:after="0" w:line="240" w:lineRule="auto"/>
              <w:jc w:val="center"/>
              <w:outlineLvl w:val="1"/>
              <w:rPr>
                <w:rFonts w:eastAsia="Times New Roman"/>
                <w:b/>
                <w:color w:val="000000"/>
                <w:sz w:val="28"/>
                <w:szCs w:val="28"/>
              </w:rPr>
            </w:pPr>
            <w:r>
              <w:rPr>
                <w:rFonts w:eastAsia="Times New Roman"/>
                <w:b/>
                <w:color w:val="000000"/>
                <w:sz w:val="28"/>
                <w:szCs w:val="28"/>
              </w:rPr>
              <w:t>TM. THƯỜNG TRỰC HĐND</w:t>
            </w:r>
          </w:p>
          <w:p w:rsidR="009D02DA" w:rsidRPr="0004094A" w:rsidRDefault="000F7A81" w:rsidP="009D02DA">
            <w:pPr>
              <w:keepNext/>
              <w:spacing w:after="0" w:line="240" w:lineRule="auto"/>
              <w:jc w:val="center"/>
              <w:outlineLvl w:val="1"/>
              <w:rPr>
                <w:rFonts w:eastAsia="Times New Roman"/>
                <w:b/>
                <w:color w:val="000000"/>
                <w:sz w:val="28"/>
                <w:szCs w:val="28"/>
              </w:rPr>
            </w:pPr>
            <w:r>
              <w:rPr>
                <w:rFonts w:eastAsia="Times New Roman"/>
                <w:b/>
                <w:color w:val="000000"/>
                <w:sz w:val="28"/>
                <w:szCs w:val="28"/>
              </w:rPr>
              <w:t xml:space="preserve"> </w:t>
            </w:r>
            <w:r w:rsidR="00362701" w:rsidRPr="0004094A">
              <w:rPr>
                <w:rFonts w:eastAsia="Times New Roman"/>
                <w:b/>
                <w:color w:val="000000"/>
                <w:sz w:val="28"/>
                <w:szCs w:val="28"/>
              </w:rPr>
              <w:t xml:space="preserve">KT. </w:t>
            </w:r>
            <w:r w:rsidR="009D02DA" w:rsidRPr="0004094A">
              <w:rPr>
                <w:rFonts w:eastAsia="Times New Roman"/>
                <w:b/>
                <w:color w:val="000000"/>
                <w:sz w:val="28"/>
                <w:szCs w:val="28"/>
              </w:rPr>
              <w:t>CHỦ TỊCH</w:t>
            </w:r>
          </w:p>
          <w:p w:rsidR="009D02DA" w:rsidRPr="0004094A" w:rsidRDefault="000F7A81" w:rsidP="009D02DA">
            <w:pPr>
              <w:spacing w:after="0" w:line="240" w:lineRule="auto"/>
              <w:jc w:val="center"/>
              <w:rPr>
                <w:rFonts w:eastAsia="Times New Roman"/>
                <w:b/>
                <w:kern w:val="28"/>
                <w:sz w:val="28"/>
                <w:szCs w:val="28"/>
              </w:rPr>
            </w:pPr>
            <w:r>
              <w:rPr>
                <w:rFonts w:eastAsia="Times New Roman"/>
                <w:b/>
                <w:kern w:val="28"/>
                <w:sz w:val="28"/>
                <w:szCs w:val="28"/>
              </w:rPr>
              <w:t xml:space="preserve"> </w:t>
            </w:r>
            <w:r w:rsidR="00362701" w:rsidRPr="0004094A">
              <w:rPr>
                <w:rFonts w:eastAsia="Times New Roman"/>
                <w:b/>
                <w:kern w:val="28"/>
                <w:sz w:val="28"/>
                <w:szCs w:val="28"/>
              </w:rPr>
              <w:t>PHÓ CHỦ TỊCH</w:t>
            </w:r>
          </w:p>
          <w:p w:rsidR="009D02DA" w:rsidRPr="0004094A" w:rsidRDefault="009D02DA" w:rsidP="009D02DA">
            <w:pPr>
              <w:spacing w:after="0" w:line="240" w:lineRule="auto"/>
              <w:jc w:val="center"/>
              <w:rPr>
                <w:rFonts w:eastAsia="Times New Roman"/>
                <w:b/>
                <w:kern w:val="28"/>
                <w:sz w:val="28"/>
                <w:szCs w:val="28"/>
              </w:rPr>
            </w:pPr>
          </w:p>
          <w:p w:rsidR="009D02DA" w:rsidRPr="0004094A" w:rsidRDefault="009D02DA" w:rsidP="009D02DA">
            <w:pPr>
              <w:spacing w:after="0" w:line="240" w:lineRule="auto"/>
              <w:jc w:val="center"/>
              <w:rPr>
                <w:rFonts w:eastAsia="Times New Roman"/>
                <w:b/>
                <w:kern w:val="28"/>
                <w:sz w:val="28"/>
                <w:szCs w:val="28"/>
              </w:rPr>
            </w:pPr>
          </w:p>
          <w:p w:rsidR="009D02DA" w:rsidRPr="0004094A" w:rsidRDefault="009D02DA" w:rsidP="009D02DA">
            <w:pPr>
              <w:spacing w:after="0" w:line="240" w:lineRule="auto"/>
              <w:jc w:val="center"/>
              <w:rPr>
                <w:rFonts w:eastAsia="Times New Roman"/>
                <w:b/>
                <w:kern w:val="28"/>
                <w:sz w:val="28"/>
                <w:szCs w:val="28"/>
              </w:rPr>
            </w:pPr>
          </w:p>
          <w:p w:rsidR="009D02DA" w:rsidRPr="0004094A" w:rsidRDefault="009D02DA" w:rsidP="009D02DA">
            <w:pPr>
              <w:spacing w:after="0" w:line="240" w:lineRule="auto"/>
              <w:jc w:val="center"/>
              <w:rPr>
                <w:rFonts w:eastAsia="Times New Roman"/>
                <w:b/>
                <w:kern w:val="28"/>
                <w:sz w:val="28"/>
                <w:szCs w:val="28"/>
              </w:rPr>
            </w:pPr>
          </w:p>
          <w:p w:rsidR="009D02DA" w:rsidRPr="0004094A" w:rsidRDefault="009D02DA" w:rsidP="009D02DA">
            <w:pPr>
              <w:spacing w:after="0" w:line="240" w:lineRule="auto"/>
              <w:jc w:val="center"/>
              <w:rPr>
                <w:rFonts w:eastAsia="Times New Roman"/>
                <w:b/>
                <w:kern w:val="28"/>
                <w:sz w:val="28"/>
                <w:szCs w:val="28"/>
              </w:rPr>
            </w:pPr>
          </w:p>
          <w:p w:rsidR="009D02DA" w:rsidRPr="0004094A" w:rsidRDefault="009D02DA" w:rsidP="002B0951">
            <w:pPr>
              <w:spacing w:after="0" w:line="240" w:lineRule="auto"/>
              <w:rPr>
                <w:rFonts w:eastAsia="Times New Roman"/>
                <w:b/>
                <w:kern w:val="28"/>
                <w:sz w:val="28"/>
                <w:szCs w:val="28"/>
              </w:rPr>
            </w:pPr>
            <w:r w:rsidRPr="0004094A">
              <w:rPr>
                <w:rFonts w:eastAsia="Times New Roman"/>
                <w:b/>
                <w:kern w:val="28"/>
                <w:sz w:val="28"/>
                <w:szCs w:val="28"/>
              </w:rPr>
              <w:t xml:space="preserve">               </w:t>
            </w:r>
            <w:r w:rsidR="00112F96" w:rsidRPr="0004094A">
              <w:rPr>
                <w:rFonts w:eastAsia="Times New Roman"/>
                <w:b/>
                <w:kern w:val="28"/>
                <w:sz w:val="28"/>
                <w:szCs w:val="28"/>
              </w:rPr>
              <w:t xml:space="preserve"> </w:t>
            </w:r>
            <w:r w:rsidR="002B0951" w:rsidRPr="0004094A">
              <w:rPr>
                <w:rFonts w:eastAsia="Times New Roman"/>
                <w:b/>
                <w:kern w:val="28"/>
                <w:sz w:val="28"/>
                <w:szCs w:val="28"/>
              </w:rPr>
              <w:t>Nguyễn Văn Đội</w:t>
            </w:r>
          </w:p>
        </w:tc>
      </w:tr>
    </w:tbl>
    <w:p w:rsidR="009D02DA" w:rsidRPr="0004094A" w:rsidRDefault="009D02DA" w:rsidP="009D02DA">
      <w:pPr>
        <w:spacing w:after="0" w:line="240" w:lineRule="auto"/>
        <w:rPr>
          <w:rFonts w:eastAsia="Times New Roman"/>
          <w:sz w:val="28"/>
          <w:szCs w:val="28"/>
        </w:rPr>
      </w:pPr>
    </w:p>
    <w:p w:rsidR="009D02DA" w:rsidRPr="0004094A" w:rsidRDefault="009D02DA" w:rsidP="00406982">
      <w:pPr>
        <w:spacing w:before="60" w:after="60" w:line="240" w:lineRule="auto"/>
        <w:ind w:firstLine="720"/>
        <w:jc w:val="both"/>
        <w:rPr>
          <w:sz w:val="28"/>
          <w:szCs w:val="28"/>
          <w:lang w:val="vi-VN"/>
        </w:rPr>
      </w:pPr>
    </w:p>
    <w:p w:rsidR="00ED541B" w:rsidRPr="0004094A" w:rsidRDefault="00ED541B">
      <w:pPr>
        <w:pStyle w:val="ListParagraph"/>
        <w:spacing w:line="276" w:lineRule="auto"/>
        <w:ind w:left="0" w:firstLine="720"/>
        <w:rPr>
          <w:sz w:val="28"/>
          <w:szCs w:val="28"/>
          <w:lang w:val="vi-VN"/>
        </w:rPr>
      </w:pPr>
    </w:p>
    <w:p w:rsidR="00187755" w:rsidRPr="00A92574" w:rsidRDefault="00187755" w:rsidP="00A92574">
      <w:pPr>
        <w:spacing w:line="276" w:lineRule="auto"/>
        <w:rPr>
          <w:sz w:val="28"/>
          <w:szCs w:val="28"/>
          <w:lang w:val="vi-VN"/>
        </w:rPr>
        <w:sectPr w:rsidR="00187755" w:rsidRPr="00A92574" w:rsidSect="00FF6A1D">
          <w:headerReference w:type="default" r:id="rId8"/>
          <w:pgSz w:w="11910" w:h="16840" w:code="9"/>
          <w:pgMar w:top="1134" w:right="1134" w:bottom="1134" w:left="1701" w:header="709" w:footer="709" w:gutter="0"/>
          <w:cols w:space="708"/>
          <w:titlePg/>
          <w:docGrid w:linePitch="354"/>
        </w:sectPr>
      </w:pPr>
    </w:p>
    <w:p w:rsidR="00A92574" w:rsidRPr="00A13C8F" w:rsidRDefault="00A92574" w:rsidP="00A92574">
      <w:pPr>
        <w:contextualSpacing/>
        <w:jc w:val="center"/>
        <w:rPr>
          <w:rFonts w:eastAsia="Calibri"/>
          <w:b/>
        </w:rPr>
      </w:pPr>
      <w:r w:rsidRPr="00A13C8F">
        <w:rPr>
          <w:rFonts w:eastAsia="Calibri"/>
          <w:b/>
        </w:rPr>
        <w:lastRenderedPageBreak/>
        <w:t>PHỤ LỤC</w:t>
      </w:r>
    </w:p>
    <w:p w:rsidR="00A92574" w:rsidRPr="00A13C8F" w:rsidRDefault="00A92574" w:rsidP="00A92574">
      <w:pPr>
        <w:contextualSpacing/>
        <w:jc w:val="center"/>
        <w:rPr>
          <w:rFonts w:eastAsia="Calibri"/>
          <w:b/>
        </w:rPr>
      </w:pPr>
      <w:r w:rsidRPr="00A13C8F">
        <w:rPr>
          <w:rFonts w:eastAsia="Calibri"/>
          <w:b/>
        </w:rPr>
        <w:t>Kiến nghị của cử tri trong đợt tiếp xúc cử tri</w:t>
      </w:r>
    </w:p>
    <w:p w:rsidR="00A92574" w:rsidRDefault="00FD372A" w:rsidP="00A92574">
      <w:pPr>
        <w:contextualSpacing/>
        <w:jc w:val="center"/>
        <w:rPr>
          <w:rFonts w:eastAsia="Calibri"/>
          <w:b/>
        </w:rPr>
      </w:pPr>
      <w:r>
        <w:rPr>
          <w:rFonts w:eastAsia="Calibri"/>
          <w:b/>
        </w:rPr>
        <w:t>Sau K</w:t>
      </w:r>
      <w:r w:rsidR="00A92574">
        <w:rPr>
          <w:rFonts w:eastAsia="Calibri"/>
          <w:b/>
        </w:rPr>
        <w:t>ỳ họp thường lệ giữa năm 2024 -</w:t>
      </w:r>
      <w:r w:rsidR="00A92574" w:rsidRPr="00A13C8F">
        <w:rPr>
          <w:rFonts w:eastAsia="Calibri"/>
          <w:b/>
        </w:rPr>
        <w:t xml:space="preserve"> HĐND </w:t>
      </w:r>
      <w:r w:rsidR="00A92574">
        <w:rPr>
          <w:rFonts w:eastAsia="Calibri"/>
          <w:b/>
        </w:rPr>
        <w:t>thành phố</w:t>
      </w:r>
    </w:p>
    <w:p w:rsidR="00A92574" w:rsidRPr="00A13C8F" w:rsidRDefault="00A92574" w:rsidP="00A92574">
      <w:pPr>
        <w:contextualSpacing/>
        <w:jc w:val="center"/>
        <w:rPr>
          <w:rFonts w:eastAsia="Calibri"/>
          <w:b/>
        </w:rPr>
      </w:pPr>
      <w:r w:rsidRPr="00A13C8F">
        <w:rPr>
          <w:rFonts w:eastAsia="Calibri"/>
          <w:b/>
        </w:rPr>
        <w:t xml:space="preserve"> (thẩm quyền </w:t>
      </w:r>
      <w:r>
        <w:rPr>
          <w:rFonts w:eastAsia="Calibri"/>
          <w:b/>
        </w:rPr>
        <w:t>tỉnh</w:t>
      </w:r>
      <w:r w:rsidRPr="00A13C8F">
        <w:rPr>
          <w:rFonts w:eastAsia="Calibri"/>
          <w:b/>
        </w:rPr>
        <w:t>)</w:t>
      </w:r>
    </w:p>
    <w:p w:rsidR="00A92574" w:rsidRPr="00A13C8F" w:rsidRDefault="00A92574" w:rsidP="00A92574">
      <w:pPr>
        <w:contextualSpacing/>
        <w:jc w:val="center"/>
        <w:rPr>
          <w:rFonts w:eastAsia="Calibri"/>
          <w:i/>
        </w:rPr>
      </w:pPr>
      <w:r w:rsidRPr="00A13C8F">
        <w:rPr>
          <w:rFonts w:eastAsia="Calibri"/>
          <w:i/>
        </w:rPr>
        <w:t>(Kèm theo</w:t>
      </w:r>
      <w:r>
        <w:rPr>
          <w:rFonts w:eastAsia="Calibri"/>
          <w:i/>
          <w:lang w:val="vi-VN"/>
        </w:rPr>
        <w:t xml:space="preserve"> </w:t>
      </w:r>
      <w:r w:rsidR="00FD372A">
        <w:rPr>
          <w:rFonts w:eastAsia="Calibri"/>
          <w:i/>
        </w:rPr>
        <w:t xml:space="preserve">Báo cáo </w:t>
      </w:r>
      <w:r>
        <w:rPr>
          <w:rFonts w:eastAsia="Calibri"/>
          <w:i/>
          <w:lang w:val="vi-VN"/>
        </w:rPr>
        <w:t>số</w:t>
      </w:r>
      <w:r w:rsidRPr="00A13C8F">
        <w:rPr>
          <w:rFonts w:eastAsia="Calibri"/>
          <w:i/>
        </w:rPr>
        <w:t xml:space="preserve"> </w:t>
      </w:r>
      <w:r>
        <w:rPr>
          <w:rFonts w:eastAsia="Calibri"/>
          <w:i/>
          <w:lang w:val="vi-VN"/>
        </w:rPr>
        <w:t xml:space="preserve"> </w:t>
      </w:r>
      <w:r w:rsidRPr="00A13C8F">
        <w:rPr>
          <w:rFonts w:eastAsia="Calibri"/>
          <w:i/>
          <w:lang w:val="vi-VN"/>
        </w:rPr>
        <w:t xml:space="preserve">      </w:t>
      </w:r>
      <w:r>
        <w:rPr>
          <w:rFonts w:eastAsia="Calibri"/>
          <w:i/>
          <w:lang w:val="vi-VN"/>
        </w:rPr>
        <w:t>/</w:t>
      </w:r>
      <w:r w:rsidR="00FD372A">
        <w:rPr>
          <w:rFonts w:eastAsia="Calibri"/>
          <w:i/>
        </w:rPr>
        <w:t>BC-</w:t>
      </w:r>
      <w:r>
        <w:rPr>
          <w:rFonts w:eastAsia="Calibri"/>
          <w:i/>
          <w:lang w:val="vi-VN"/>
        </w:rPr>
        <w:t xml:space="preserve">HĐND  </w:t>
      </w:r>
      <w:r w:rsidRPr="00A13C8F">
        <w:rPr>
          <w:rFonts w:eastAsia="Calibri"/>
          <w:i/>
          <w:lang w:val="vi-VN"/>
        </w:rPr>
        <w:t xml:space="preserve">     </w:t>
      </w:r>
      <w:r>
        <w:rPr>
          <w:rFonts w:eastAsia="Calibri"/>
          <w:i/>
        </w:rPr>
        <w:t>ngày     tháng      năm 2024</w:t>
      </w:r>
      <w:r w:rsidRPr="00A13C8F">
        <w:rPr>
          <w:rFonts w:eastAsia="Calibri"/>
          <w:i/>
        </w:rPr>
        <w:t xml:space="preserve"> </w:t>
      </w:r>
    </w:p>
    <w:p w:rsidR="00A92574" w:rsidRPr="00A13C8F" w:rsidRDefault="00A92574" w:rsidP="00A92574">
      <w:pPr>
        <w:contextualSpacing/>
        <w:jc w:val="center"/>
        <w:rPr>
          <w:rFonts w:eastAsia="Calibri"/>
          <w:i/>
        </w:rPr>
      </w:pPr>
      <w:r w:rsidRPr="00A13C8F">
        <w:rPr>
          <w:rFonts w:eastAsia="Calibri"/>
          <w:i/>
        </w:rPr>
        <w:t xml:space="preserve">của Thường trực Hội đồng nhân dân </w:t>
      </w:r>
      <w:r>
        <w:rPr>
          <w:rFonts w:eastAsia="Calibri"/>
          <w:i/>
        </w:rPr>
        <w:t>thành phố</w:t>
      </w:r>
      <w:r w:rsidRPr="00A13C8F">
        <w:rPr>
          <w:rFonts w:eastAsia="Calibri"/>
          <w:i/>
        </w:rPr>
        <w:t xml:space="preserve"> Bến Cát)</w:t>
      </w:r>
    </w:p>
    <w:p w:rsidR="00A92574" w:rsidRPr="00A13C8F" w:rsidRDefault="00A92574" w:rsidP="00A92574">
      <w:pPr>
        <w:contextualSpacing/>
        <w:jc w:val="center"/>
        <w:rPr>
          <w:rFonts w:eastAsia="Calibri"/>
          <w:i/>
        </w:rPr>
      </w:pPr>
    </w:p>
    <w:tbl>
      <w:tblPr>
        <w:tblW w:w="10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5"/>
        <w:gridCol w:w="6918"/>
        <w:gridCol w:w="1559"/>
        <w:gridCol w:w="871"/>
      </w:tblGrid>
      <w:tr w:rsidR="00A92574" w:rsidRPr="0012358A" w:rsidTr="00707148">
        <w:trPr>
          <w:trHeight w:val="987"/>
          <w:tblHeader/>
          <w:jc w:val="center"/>
        </w:trPr>
        <w:tc>
          <w:tcPr>
            <w:tcW w:w="845" w:type="dxa"/>
            <w:shd w:val="clear" w:color="auto" w:fill="auto"/>
            <w:vAlign w:val="center"/>
            <w:hideMark/>
          </w:tcPr>
          <w:p w:rsidR="00A92574" w:rsidRPr="0012358A" w:rsidRDefault="00A92574" w:rsidP="00707148">
            <w:pPr>
              <w:spacing w:before="120" w:after="120" w:line="288" w:lineRule="auto"/>
              <w:contextualSpacing/>
              <w:jc w:val="center"/>
              <w:rPr>
                <w:b/>
                <w:bCs/>
              </w:rPr>
            </w:pPr>
            <w:r w:rsidRPr="0012358A">
              <w:rPr>
                <w:b/>
                <w:bCs/>
              </w:rPr>
              <w:t>STT</w:t>
            </w:r>
          </w:p>
        </w:tc>
        <w:tc>
          <w:tcPr>
            <w:tcW w:w="6918" w:type="dxa"/>
            <w:shd w:val="clear" w:color="auto" w:fill="auto"/>
            <w:vAlign w:val="center"/>
            <w:hideMark/>
          </w:tcPr>
          <w:p w:rsidR="00A92574" w:rsidRPr="0012358A" w:rsidRDefault="00A92574" w:rsidP="00707148">
            <w:pPr>
              <w:spacing w:after="120" w:line="288" w:lineRule="auto"/>
              <w:contextualSpacing/>
              <w:jc w:val="center"/>
              <w:rPr>
                <w:b/>
                <w:bCs/>
              </w:rPr>
            </w:pPr>
            <w:r w:rsidRPr="0012358A">
              <w:rPr>
                <w:b/>
                <w:bCs/>
              </w:rPr>
              <w:t>KIẾN NGHỊ CỬ TRI</w:t>
            </w:r>
          </w:p>
        </w:tc>
        <w:tc>
          <w:tcPr>
            <w:tcW w:w="1559" w:type="dxa"/>
            <w:shd w:val="clear" w:color="auto" w:fill="auto"/>
            <w:vAlign w:val="center"/>
            <w:hideMark/>
          </w:tcPr>
          <w:p w:rsidR="00A92574" w:rsidRPr="0012358A" w:rsidRDefault="00A92574" w:rsidP="00707148">
            <w:pPr>
              <w:spacing w:before="120" w:after="120" w:line="288" w:lineRule="auto"/>
              <w:contextualSpacing/>
              <w:jc w:val="center"/>
              <w:rPr>
                <w:b/>
                <w:bCs/>
              </w:rPr>
            </w:pPr>
            <w:r w:rsidRPr="0012358A">
              <w:rPr>
                <w:b/>
                <w:bCs/>
              </w:rPr>
              <w:t>XÃ, PHƯỜNG</w:t>
            </w:r>
          </w:p>
        </w:tc>
        <w:tc>
          <w:tcPr>
            <w:tcW w:w="871" w:type="dxa"/>
            <w:vAlign w:val="center"/>
          </w:tcPr>
          <w:p w:rsidR="00A92574" w:rsidRPr="0012358A" w:rsidRDefault="00A92574" w:rsidP="00707148">
            <w:pPr>
              <w:spacing w:before="120" w:after="120" w:line="288" w:lineRule="auto"/>
              <w:contextualSpacing/>
              <w:jc w:val="center"/>
              <w:rPr>
                <w:b/>
                <w:bCs/>
              </w:rPr>
            </w:pPr>
            <w:r w:rsidRPr="0012358A">
              <w:rPr>
                <w:b/>
                <w:bCs/>
              </w:rPr>
              <w:t>GHI CHÚ</w:t>
            </w:r>
          </w:p>
        </w:tc>
      </w:tr>
      <w:tr w:rsidR="00A92574" w:rsidRPr="0012358A" w:rsidTr="00707148">
        <w:trPr>
          <w:trHeight w:val="560"/>
          <w:jc w:val="center"/>
        </w:trPr>
        <w:tc>
          <w:tcPr>
            <w:tcW w:w="845" w:type="dxa"/>
            <w:shd w:val="clear" w:color="auto" w:fill="auto"/>
            <w:vAlign w:val="center"/>
          </w:tcPr>
          <w:p w:rsidR="00A92574" w:rsidRPr="0012358A" w:rsidRDefault="00A92574" w:rsidP="00707148">
            <w:pPr>
              <w:spacing w:before="120" w:after="120" w:line="288" w:lineRule="auto"/>
              <w:contextualSpacing/>
              <w:jc w:val="center"/>
              <w:rPr>
                <w:b/>
                <w:bCs/>
              </w:rPr>
            </w:pPr>
            <w:r w:rsidRPr="0012358A">
              <w:rPr>
                <w:b/>
                <w:bCs/>
              </w:rPr>
              <w:t>I</w:t>
            </w:r>
          </w:p>
        </w:tc>
        <w:tc>
          <w:tcPr>
            <w:tcW w:w="6918" w:type="dxa"/>
            <w:shd w:val="clear" w:color="auto" w:fill="auto"/>
            <w:vAlign w:val="center"/>
          </w:tcPr>
          <w:p w:rsidR="00A92574" w:rsidRPr="0012358A" w:rsidRDefault="00A92574" w:rsidP="00707148">
            <w:pPr>
              <w:spacing w:before="120" w:after="120" w:line="288" w:lineRule="auto"/>
              <w:contextualSpacing/>
              <w:jc w:val="both"/>
              <w:rPr>
                <w:b/>
                <w:bCs/>
              </w:rPr>
            </w:pPr>
            <w:r w:rsidRPr="0012358A">
              <w:rPr>
                <w:b/>
                <w:bCs/>
              </w:rPr>
              <w:t>LĨNH VỰC GIAO THÔNG</w:t>
            </w:r>
          </w:p>
        </w:tc>
        <w:tc>
          <w:tcPr>
            <w:tcW w:w="1559" w:type="dxa"/>
            <w:shd w:val="clear" w:color="auto" w:fill="auto"/>
            <w:vAlign w:val="center"/>
          </w:tcPr>
          <w:p w:rsidR="00A92574" w:rsidRPr="0012358A" w:rsidRDefault="00A92574" w:rsidP="00707148">
            <w:pPr>
              <w:spacing w:before="120" w:after="120" w:line="288" w:lineRule="auto"/>
              <w:contextualSpacing/>
              <w:jc w:val="center"/>
              <w:rPr>
                <w:bCs/>
              </w:rPr>
            </w:pPr>
          </w:p>
        </w:tc>
        <w:tc>
          <w:tcPr>
            <w:tcW w:w="871" w:type="dxa"/>
            <w:vAlign w:val="center"/>
          </w:tcPr>
          <w:p w:rsidR="00A92574" w:rsidRPr="0012358A" w:rsidRDefault="00A92574" w:rsidP="00707148">
            <w:pPr>
              <w:spacing w:before="120" w:after="120" w:line="288" w:lineRule="auto"/>
              <w:contextualSpacing/>
              <w:jc w:val="center"/>
              <w:rPr>
                <w:b/>
                <w:bCs/>
              </w:rPr>
            </w:pPr>
          </w:p>
        </w:tc>
      </w:tr>
      <w:tr w:rsidR="00FD372A" w:rsidRPr="0012358A" w:rsidTr="00707148">
        <w:trPr>
          <w:trHeight w:val="560"/>
          <w:jc w:val="center"/>
        </w:trPr>
        <w:tc>
          <w:tcPr>
            <w:tcW w:w="845" w:type="dxa"/>
            <w:shd w:val="clear" w:color="auto" w:fill="auto"/>
            <w:vAlign w:val="center"/>
          </w:tcPr>
          <w:p w:rsidR="00FD372A" w:rsidRPr="00FD22D8" w:rsidRDefault="00E849A8" w:rsidP="00FD372A">
            <w:pPr>
              <w:spacing w:before="120" w:after="120" w:line="288" w:lineRule="auto"/>
              <w:contextualSpacing/>
              <w:jc w:val="center"/>
              <w:rPr>
                <w:bCs/>
                <w:szCs w:val="26"/>
              </w:rPr>
            </w:pPr>
            <w:r>
              <w:rPr>
                <w:bCs/>
                <w:szCs w:val="26"/>
              </w:rPr>
              <w:t>1</w:t>
            </w:r>
          </w:p>
        </w:tc>
        <w:tc>
          <w:tcPr>
            <w:tcW w:w="6918" w:type="dxa"/>
            <w:shd w:val="clear" w:color="auto" w:fill="auto"/>
            <w:vAlign w:val="center"/>
          </w:tcPr>
          <w:p w:rsidR="00FD372A" w:rsidRPr="00754ACF" w:rsidRDefault="00FD372A" w:rsidP="00290FAE">
            <w:pPr>
              <w:spacing w:before="80" w:after="80" w:line="240" w:lineRule="auto"/>
              <w:jc w:val="both"/>
              <w:rPr>
                <w:color w:val="000000" w:themeColor="text1"/>
                <w:szCs w:val="26"/>
              </w:rPr>
            </w:pPr>
            <w:r w:rsidRPr="003D6382">
              <w:rPr>
                <w:b/>
                <w:color w:val="000000" w:themeColor="text1"/>
                <w:szCs w:val="26"/>
              </w:rPr>
              <w:t>Cử tri Hồ</w:t>
            </w:r>
            <w:r w:rsidR="00B076B8" w:rsidRPr="003D6382">
              <w:rPr>
                <w:b/>
                <w:color w:val="000000" w:themeColor="text1"/>
                <w:szCs w:val="26"/>
              </w:rPr>
              <w:t xml:space="preserve"> Văn Chí, khu </w:t>
            </w:r>
            <w:r w:rsidRPr="003D6382">
              <w:rPr>
                <w:b/>
                <w:color w:val="000000" w:themeColor="text1"/>
                <w:szCs w:val="26"/>
              </w:rPr>
              <w:t>phố An Thành, phường An Tây:</w:t>
            </w:r>
            <w:r w:rsidR="00DD694C">
              <w:rPr>
                <w:b/>
                <w:i/>
                <w:color w:val="000000" w:themeColor="text1"/>
                <w:szCs w:val="26"/>
              </w:rPr>
              <w:t xml:space="preserve"> </w:t>
            </w:r>
            <w:r w:rsidR="00DD694C">
              <w:rPr>
                <w:color w:val="000000" w:themeColor="text1"/>
                <w:szCs w:val="26"/>
              </w:rPr>
              <w:t>đề</w:t>
            </w:r>
            <w:r w:rsidR="00DD694C" w:rsidRPr="004749CB">
              <w:rPr>
                <w:color w:val="000000" w:themeColor="text1"/>
                <w:szCs w:val="26"/>
              </w:rPr>
              <w:t xml:space="preserve"> </w:t>
            </w:r>
            <w:r w:rsidR="00754ACF" w:rsidRPr="004749CB">
              <w:rPr>
                <w:color w:val="000000" w:themeColor="text1"/>
                <w:szCs w:val="26"/>
              </w:rPr>
              <w:t xml:space="preserve">nghị ngành chức năng </w:t>
            </w:r>
            <w:r w:rsidR="00754ACF">
              <w:rPr>
                <w:color w:val="000000" w:themeColor="text1"/>
                <w:szCs w:val="26"/>
              </w:rPr>
              <w:t>khả</w:t>
            </w:r>
            <w:r w:rsidR="00290FAE">
              <w:rPr>
                <w:color w:val="000000" w:themeColor="text1"/>
                <w:szCs w:val="26"/>
              </w:rPr>
              <w:t>o sát,</w:t>
            </w:r>
            <w:r w:rsidR="00754ACF">
              <w:rPr>
                <w:color w:val="000000" w:themeColor="text1"/>
                <w:szCs w:val="26"/>
              </w:rPr>
              <w:t xml:space="preserve"> lắp đặt</w:t>
            </w:r>
            <w:r w:rsidR="00B076B8">
              <w:rPr>
                <w:color w:val="000000" w:themeColor="text1"/>
                <w:szCs w:val="26"/>
              </w:rPr>
              <w:t xml:space="preserve"> hệ thống đèn tín hiệu giao thông tại giao lộ </w:t>
            </w:r>
            <w:r w:rsidR="00DD694C">
              <w:rPr>
                <w:color w:val="000000" w:themeColor="text1"/>
                <w:szCs w:val="26"/>
              </w:rPr>
              <w:t xml:space="preserve">giữa tuyến </w:t>
            </w:r>
            <w:r w:rsidR="00DD694C" w:rsidRPr="00FD22D8">
              <w:rPr>
                <w:color w:val="000000" w:themeColor="text1"/>
                <w:szCs w:val="26"/>
              </w:rPr>
              <w:t>ĐT744</w:t>
            </w:r>
            <w:r w:rsidR="00DD694C">
              <w:rPr>
                <w:color w:val="000000" w:themeColor="text1"/>
                <w:szCs w:val="26"/>
              </w:rPr>
              <w:t xml:space="preserve"> và </w:t>
            </w:r>
            <w:r w:rsidR="00DD694C" w:rsidRPr="00FD22D8">
              <w:rPr>
                <w:color w:val="000000" w:themeColor="text1"/>
                <w:szCs w:val="26"/>
              </w:rPr>
              <w:t>đườ</w:t>
            </w:r>
            <w:r w:rsidR="00DD694C">
              <w:rPr>
                <w:color w:val="000000" w:themeColor="text1"/>
                <w:szCs w:val="26"/>
              </w:rPr>
              <w:t xml:space="preserve">ng An Tây 084 </w:t>
            </w:r>
            <w:r w:rsidR="00B076B8">
              <w:rPr>
                <w:color w:val="000000" w:themeColor="text1"/>
                <w:szCs w:val="26"/>
              </w:rPr>
              <w:t xml:space="preserve">nhằm đảm bảo an toàn cho người </w:t>
            </w:r>
            <w:r w:rsidR="00DD694C">
              <w:rPr>
                <w:color w:val="000000" w:themeColor="text1"/>
                <w:szCs w:val="26"/>
              </w:rPr>
              <w:t>tham gia giao thông vì giao</w:t>
            </w:r>
            <w:r w:rsidR="00290FAE">
              <w:rPr>
                <w:color w:val="000000" w:themeColor="text1"/>
                <w:szCs w:val="26"/>
              </w:rPr>
              <w:t xml:space="preserve"> lộ này</w:t>
            </w:r>
            <w:r w:rsidR="00DD694C">
              <w:rPr>
                <w:color w:val="000000" w:themeColor="text1"/>
                <w:szCs w:val="26"/>
              </w:rPr>
              <w:t xml:space="preserve"> có lưu lượng xe lưu thông đông, tiềm ẩn nguy </w:t>
            </w:r>
            <w:r w:rsidR="00290FAE">
              <w:rPr>
                <w:color w:val="000000" w:themeColor="text1"/>
                <w:szCs w:val="26"/>
              </w:rPr>
              <w:t>mất an toàn cho người tham gia giao thông</w:t>
            </w:r>
            <w:r w:rsidR="00DD694C">
              <w:rPr>
                <w:color w:val="000000" w:themeColor="text1"/>
                <w:szCs w:val="26"/>
              </w:rPr>
              <w:t>.</w:t>
            </w:r>
          </w:p>
        </w:tc>
        <w:tc>
          <w:tcPr>
            <w:tcW w:w="1559" w:type="dxa"/>
            <w:shd w:val="clear" w:color="auto" w:fill="auto"/>
            <w:vAlign w:val="center"/>
          </w:tcPr>
          <w:p w:rsidR="00FD372A" w:rsidRPr="00FD22D8" w:rsidRDefault="00FD372A" w:rsidP="00FD372A">
            <w:pPr>
              <w:spacing w:before="120" w:after="120" w:line="288" w:lineRule="auto"/>
              <w:contextualSpacing/>
              <w:jc w:val="center"/>
              <w:rPr>
                <w:b/>
                <w:bCs/>
                <w:szCs w:val="26"/>
              </w:rPr>
            </w:pPr>
            <w:r w:rsidRPr="00FD22D8">
              <w:rPr>
                <w:b/>
                <w:bCs/>
                <w:szCs w:val="26"/>
              </w:rPr>
              <w:t>AN TÂY</w:t>
            </w:r>
          </w:p>
        </w:tc>
        <w:tc>
          <w:tcPr>
            <w:tcW w:w="871" w:type="dxa"/>
            <w:vAlign w:val="center"/>
          </w:tcPr>
          <w:p w:rsidR="00FD372A" w:rsidRPr="0012358A" w:rsidRDefault="00FD372A" w:rsidP="00FD372A">
            <w:pPr>
              <w:spacing w:before="120" w:after="120" w:line="288" w:lineRule="auto"/>
              <w:contextualSpacing/>
              <w:jc w:val="center"/>
              <w:rPr>
                <w:b/>
                <w:bCs/>
              </w:rPr>
            </w:pPr>
          </w:p>
        </w:tc>
      </w:tr>
      <w:tr w:rsidR="00F8496D" w:rsidRPr="0012358A" w:rsidTr="00707148">
        <w:trPr>
          <w:trHeight w:val="560"/>
          <w:jc w:val="center"/>
        </w:trPr>
        <w:tc>
          <w:tcPr>
            <w:tcW w:w="845" w:type="dxa"/>
            <w:shd w:val="clear" w:color="auto" w:fill="auto"/>
            <w:vAlign w:val="center"/>
          </w:tcPr>
          <w:p w:rsidR="00F8496D" w:rsidRPr="00FD22D8" w:rsidRDefault="00E849A8" w:rsidP="00FD372A">
            <w:pPr>
              <w:spacing w:before="120" w:after="120" w:line="288" w:lineRule="auto"/>
              <w:contextualSpacing/>
              <w:jc w:val="center"/>
              <w:rPr>
                <w:bCs/>
                <w:szCs w:val="26"/>
              </w:rPr>
            </w:pPr>
            <w:r>
              <w:rPr>
                <w:bCs/>
                <w:szCs w:val="26"/>
              </w:rPr>
              <w:t>2</w:t>
            </w:r>
          </w:p>
        </w:tc>
        <w:tc>
          <w:tcPr>
            <w:tcW w:w="6918" w:type="dxa"/>
            <w:shd w:val="clear" w:color="auto" w:fill="auto"/>
            <w:vAlign w:val="center"/>
          </w:tcPr>
          <w:p w:rsidR="00431575" w:rsidRPr="00A15A44" w:rsidRDefault="00F8496D" w:rsidP="0096290C">
            <w:pPr>
              <w:tabs>
                <w:tab w:val="left" w:pos="851"/>
              </w:tabs>
              <w:spacing w:before="120" w:after="120"/>
              <w:jc w:val="both"/>
              <w:rPr>
                <w:color w:val="000000" w:themeColor="text1"/>
                <w:szCs w:val="26"/>
              </w:rPr>
            </w:pPr>
            <w:r w:rsidRPr="00A15A44">
              <w:rPr>
                <w:rFonts w:eastAsia="Times New Roman"/>
                <w:b/>
                <w:i/>
                <w:color w:val="000000" w:themeColor="text1"/>
                <w:szCs w:val="26"/>
              </w:rPr>
              <w:t>Cử tri Nguyễn Văn L</w:t>
            </w:r>
            <w:r w:rsidR="0096290C" w:rsidRPr="00A15A44">
              <w:rPr>
                <w:rFonts w:eastAsia="Times New Roman"/>
                <w:b/>
                <w:i/>
                <w:color w:val="000000" w:themeColor="text1"/>
                <w:szCs w:val="26"/>
              </w:rPr>
              <w:t>ý, phường An Điền:</w:t>
            </w:r>
            <w:r w:rsidR="00431575" w:rsidRPr="00A15A44">
              <w:rPr>
                <w:color w:val="000000" w:themeColor="text1"/>
                <w:szCs w:val="26"/>
              </w:rPr>
              <w:t xml:space="preserve"> kiến nghị ngành chức năng kịp thời duy tu, bảo dưỡng các vị trí hư hỏng, xuống cấp trên tuyến đường ĐT748</w:t>
            </w:r>
            <w:r w:rsidR="003D6382" w:rsidRPr="00A15A44">
              <w:rPr>
                <w:color w:val="000000" w:themeColor="text1"/>
                <w:szCs w:val="26"/>
              </w:rPr>
              <w:t xml:space="preserve"> trong năm 2024</w:t>
            </w:r>
            <w:r w:rsidR="00431575" w:rsidRPr="00A15A44">
              <w:rPr>
                <w:color w:val="000000" w:themeColor="text1"/>
                <w:szCs w:val="26"/>
              </w:rPr>
              <w:t xml:space="preserve"> </w:t>
            </w:r>
            <w:r w:rsidR="00431575" w:rsidRPr="00A15A44">
              <w:rPr>
                <w:i/>
                <w:color w:val="000000" w:themeColor="text1"/>
                <w:szCs w:val="26"/>
              </w:rPr>
              <w:t>(vị trí gần Cầu Ông Kỳ; đường vào công ty Gỗ Việt và khu vực ngã 3 Chú Lường)</w:t>
            </w:r>
            <w:r w:rsidR="00431575" w:rsidRPr="00A15A44">
              <w:rPr>
                <w:color w:val="000000" w:themeColor="text1"/>
                <w:szCs w:val="26"/>
              </w:rPr>
              <w:t xml:space="preserve"> nhằm </w:t>
            </w:r>
            <w:r w:rsidR="003D6382" w:rsidRPr="00A15A44">
              <w:rPr>
                <w:color w:val="000000" w:themeColor="text1"/>
                <w:szCs w:val="26"/>
              </w:rPr>
              <w:t xml:space="preserve">đảm bảo an toàn và </w:t>
            </w:r>
            <w:r w:rsidR="00431575" w:rsidRPr="00A15A44">
              <w:rPr>
                <w:color w:val="000000" w:themeColor="text1"/>
                <w:szCs w:val="26"/>
              </w:rPr>
              <w:t>phục vụ nhu cầu đi lại thuận tiện cho người dân.</w:t>
            </w:r>
          </w:p>
        </w:tc>
        <w:tc>
          <w:tcPr>
            <w:tcW w:w="1559" w:type="dxa"/>
            <w:shd w:val="clear" w:color="auto" w:fill="auto"/>
            <w:vAlign w:val="center"/>
          </w:tcPr>
          <w:p w:rsidR="00F8496D" w:rsidRPr="00FD22D8" w:rsidRDefault="00F8496D" w:rsidP="00FD372A">
            <w:pPr>
              <w:jc w:val="center"/>
              <w:rPr>
                <w:b/>
                <w:szCs w:val="26"/>
              </w:rPr>
            </w:pPr>
            <w:r w:rsidRPr="00FD22D8">
              <w:rPr>
                <w:b/>
                <w:szCs w:val="26"/>
              </w:rPr>
              <w:t>AN ĐIỀN</w:t>
            </w:r>
          </w:p>
        </w:tc>
        <w:tc>
          <w:tcPr>
            <w:tcW w:w="871" w:type="dxa"/>
            <w:vAlign w:val="center"/>
          </w:tcPr>
          <w:p w:rsidR="00F8496D" w:rsidRPr="0012358A" w:rsidRDefault="00F8496D" w:rsidP="00FD372A">
            <w:pPr>
              <w:spacing w:before="120" w:after="120" w:line="288" w:lineRule="auto"/>
              <w:contextualSpacing/>
              <w:jc w:val="center"/>
              <w:rPr>
                <w:b/>
                <w:bCs/>
              </w:rPr>
            </w:pPr>
          </w:p>
        </w:tc>
      </w:tr>
      <w:tr w:rsidR="00A92574" w:rsidRPr="0012358A" w:rsidTr="00707148">
        <w:trPr>
          <w:trHeight w:val="560"/>
          <w:jc w:val="center"/>
        </w:trPr>
        <w:tc>
          <w:tcPr>
            <w:tcW w:w="845" w:type="dxa"/>
            <w:shd w:val="clear" w:color="auto" w:fill="auto"/>
            <w:vAlign w:val="center"/>
          </w:tcPr>
          <w:p w:rsidR="00A92574" w:rsidRPr="0012358A" w:rsidRDefault="00A92574" w:rsidP="00707148">
            <w:pPr>
              <w:spacing w:before="120" w:after="120" w:line="288" w:lineRule="auto"/>
              <w:contextualSpacing/>
              <w:jc w:val="center"/>
              <w:rPr>
                <w:b/>
                <w:bCs/>
              </w:rPr>
            </w:pPr>
            <w:r w:rsidRPr="0012358A">
              <w:rPr>
                <w:b/>
                <w:bCs/>
              </w:rPr>
              <w:t>II</w:t>
            </w:r>
          </w:p>
        </w:tc>
        <w:tc>
          <w:tcPr>
            <w:tcW w:w="6918" w:type="dxa"/>
            <w:shd w:val="clear" w:color="auto" w:fill="auto"/>
            <w:vAlign w:val="center"/>
          </w:tcPr>
          <w:p w:rsidR="00A92574" w:rsidRPr="00A15A44" w:rsidRDefault="00A92574" w:rsidP="00707148">
            <w:pPr>
              <w:spacing w:before="120" w:after="120" w:line="288" w:lineRule="auto"/>
              <w:contextualSpacing/>
              <w:jc w:val="both"/>
              <w:rPr>
                <w:b/>
                <w:bCs/>
                <w:color w:val="000000" w:themeColor="text1"/>
              </w:rPr>
            </w:pPr>
            <w:r w:rsidRPr="00A15A44">
              <w:rPr>
                <w:b/>
                <w:bCs/>
                <w:color w:val="000000" w:themeColor="text1"/>
              </w:rPr>
              <w:t>LĨNH VỰC QUY HOẠCH, XÂY DỰNG, ĐÔ THỊ</w:t>
            </w:r>
          </w:p>
        </w:tc>
        <w:tc>
          <w:tcPr>
            <w:tcW w:w="1559" w:type="dxa"/>
            <w:shd w:val="clear" w:color="auto" w:fill="auto"/>
            <w:vAlign w:val="center"/>
          </w:tcPr>
          <w:p w:rsidR="00A92574" w:rsidRPr="0012358A" w:rsidRDefault="00A92574" w:rsidP="00707148">
            <w:pPr>
              <w:spacing w:before="120" w:after="120" w:line="288" w:lineRule="auto"/>
              <w:contextualSpacing/>
              <w:jc w:val="center"/>
              <w:rPr>
                <w:bCs/>
              </w:rPr>
            </w:pPr>
          </w:p>
        </w:tc>
        <w:tc>
          <w:tcPr>
            <w:tcW w:w="871" w:type="dxa"/>
            <w:vAlign w:val="center"/>
          </w:tcPr>
          <w:p w:rsidR="00A92574" w:rsidRPr="0012358A" w:rsidRDefault="00A92574" w:rsidP="00707148">
            <w:pPr>
              <w:spacing w:before="120" w:after="120" w:line="288" w:lineRule="auto"/>
              <w:contextualSpacing/>
              <w:jc w:val="center"/>
              <w:rPr>
                <w:b/>
                <w:bCs/>
              </w:rPr>
            </w:pPr>
          </w:p>
        </w:tc>
      </w:tr>
      <w:tr w:rsidR="002A0349" w:rsidRPr="0012358A" w:rsidTr="00707148">
        <w:trPr>
          <w:trHeight w:val="315"/>
          <w:jc w:val="center"/>
        </w:trPr>
        <w:tc>
          <w:tcPr>
            <w:tcW w:w="845" w:type="dxa"/>
            <w:shd w:val="clear" w:color="auto" w:fill="auto"/>
            <w:vAlign w:val="center"/>
          </w:tcPr>
          <w:p w:rsidR="002A0349" w:rsidRPr="00FD22D8" w:rsidRDefault="00E849A8" w:rsidP="002A0349">
            <w:pPr>
              <w:spacing w:before="120" w:after="120" w:line="288" w:lineRule="auto"/>
              <w:contextualSpacing/>
              <w:jc w:val="center"/>
              <w:rPr>
                <w:bCs/>
                <w:szCs w:val="26"/>
              </w:rPr>
            </w:pPr>
            <w:r>
              <w:rPr>
                <w:bCs/>
                <w:szCs w:val="26"/>
              </w:rPr>
              <w:t>3</w:t>
            </w:r>
          </w:p>
        </w:tc>
        <w:tc>
          <w:tcPr>
            <w:tcW w:w="6918" w:type="dxa"/>
            <w:shd w:val="clear" w:color="auto" w:fill="auto"/>
            <w:vAlign w:val="center"/>
          </w:tcPr>
          <w:p w:rsidR="002A0349" w:rsidRPr="00A15A44" w:rsidRDefault="002A0349" w:rsidP="008E4BD7">
            <w:pPr>
              <w:spacing w:after="0"/>
              <w:jc w:val="both"/>
              <w:rPr>
                <w:color w:val="000000" w:themeColor="text1"/>
                <w:szCs w:val="26"/>
              </w:rPr>
            </w:pPr>
            <w:r w:rsidRPr="00A15A44">
              <w:rPr>
                <w:b/>
                <w:color w:val="000000" w:themeColor="text1"/>
                <w:szCs w:val="26"/>
              </w:rPr>
              <w:t>Cử</w:t>
            </w:r>
            <w:r w:rsidR="007F32E0" w:rsidRPr="00A15A44">
              <w:rPr>
                <w:b/>
                <w:color w:val="000000" w:themeColor="text1"/>
                <w:szCs w:val="26"/>
              </w:rPr>
              <w:t xml:space="preserve"> tri Dương Thúy Hoàng, khu </w:t>
            </w:r>
            <w:r w:rsidRPr="00A15A44">
              <w:rPr>
                <w:b/>
                <w:color w:val="000000" w:themeColor="text1"/>
                <w:szCs w:val="26"/>
              </w:rPr>
              <w:t>phố 1B, phường Chánh Phú Hòa</w:t>
            </w:r>
            <w:r w:rsidR="00754ACF" w:rsidRPr="00A15A44">
              <w:rPr>
                <w:b/>
                <w:color w:val="000000" w:themeColor="text1"/>
                <w:szCs w:val="26"/>
              </w:rPr>
              <w:t xml:space="preserve">: </w:t>
            </w:r>
            <w:r w:rsidR="00F3347C" w:rsidRPr="00A15A44">
              <w:rPr>
                <w:color w:val="000000" w:themeColor="text1"/>
                <w:szCs w:val="26"/>
              </w:rPr>
              <w:t>Dương Thúy Hoàng, khu phố 1B, phường Chánh Phú Hòa: 24 hộ dân có đất giáp với Trung tâm Bảo trợ xã hội Chánh Phú Hòa không thể thực hiện thủ tục đo đạc, cấp giấy chứng nhận QSDĐ (tại tổ 10, khu phố 1B, phường Chánh Phú Hòa ) do Trung tâm Bảo trợ xã hội Chánh Phú Hòa ngăn chặn thực hiện việc cấp giấy quyền sử dụng đất. Đề nghị Sở Tài nguyên và Môi trường chủ trì phối hợp với các ngành có liên quan giải quyết các vướng mắc liên quan đến Trung tâm Bảo trợ xã hội Chánh Phú Hòa thuộc Sở LĐTBXH thành phố Hồ Chí Minh để người dân được cấp giấy chứng nhận quyền sử dụng đất.</w:t>
            </w:r>
          </w:p>
        </w:tc>
        <w:tc>
          <w:tcPr>
            <w:tcW w:w="1559" w:type="dxa"/>
            <w:shd w:val="clear" w:color="auto" w:fill="auto"/>
            <w:vAlign w:val="center"/>
          </w:tcPr>
          <w:p w:rsidR="002A0349" w:rsidRPr="00FD22D8" w:rsidRDefault="002A0349" w:rsidP="002A0349">
            <w:pPr>
              <w:spacing w:before="120" w:after="120" w:line="288" w:lineRule="auto"/>
              <w:contextualSpacing/>
              <w:jc w:val="center"/>
              <w:rPr>
                <w:b/>
                <w:bCs/>
                <w:szCs w:val="26"/>
              </w:rPr>
            </w:pPr>
            <w:r w:rsidRPr="00FD22D8">
              <w:rPr>
                <w:b/>
                <w:bCs/>
                <w:szCs w:val="26"/>
              </w:rPr>
              <w:t>CHÁNH PHÚ HÒA</w:t>
            </w:r>
          </w:p>
        </w:tc>
        <w:tc>
          <w:tcPr>
            <w:tcW w:w="871" w:type="dxa"/>
            <w:vAlign w:val="center"/>
          </w:tcPr>
          <w:p w:rsidR="002A0349" w:rsidRPr="0012358A" w:rsidRDefault="002A0349" w:rsidP="002A0349">
            <w:pPr>
              <w:spacing w:before="120" w:after="120" w:line="288" w:lineRule="auto"/>
              <w:contextualSpacing/>
              <w:jc w:val="center"/>
            </w:pPr>
          </w:p>
        </w:tc>
      </w:tr>
      <w:tr w:rsidR="00A92574" w:rsidRPr="0012358A" w:rsidTr="00707148">
        <w:trPr>
          <w:trHeight w:val="315"/>
          <w:jc w:val="center"/>
        </w:trPr>
        <w:tc>
          <w:tcPr>
            <w:tcW w:w="845" w:type="dxa"/>
            <w:shd w:val="clear" w:color="auto" w:fill="auto"/>
            <w:vAlign w:val="center"/>
          </w:tcPr>
          <w:p w:rsidR="00A92574" w:rsidRPr="0012358A" w:rsidRDefault="00A92574" w:rsidP="00707148">
            <w:pPr>
              <w:spacing w:before="120" w:after="120" w:line="288" w:lineRule="auto"/>
              <w:contextualSpacing/>
              <w:jc w:val="center"/>
              <w:rPr>
                <w:b/>
                <w:bCs/>
              </w:rPr>
            </w:pPr>
            <w:r w:rsidRPr="0012358A">
              <w:rPr>
                <w:b/>
                <w:bCs/>
              </w:rPr>
              <w:t>III</w:t>
            </w:r>
          </w:p>
        </w:tc>
        <w:tc>
          <w:tcPr>
            <w:tcW w:w="6918" w:type="dxa"/>
            <w:shd w:val="clear" w:color="auto" w:fill="auto"/>
            <w:vAlign w:val="center"/>
          </w:tcPr>
          <w:p w:rsidR="00A92574" w:rsidRPr="0012358A" w:rsidRDefault="00A92574" w:rsidP="00707148">
            <w:pPr>
              <w:spacing w:before="120" w:after="120" w:line="288" w:lineRule="auto"/>
              <w:jc w:val="both"/>
              <w:rPr>
                <w:rFonts w:eastAsia="Calibri"/>
                <w:b/>
              </w:rPr>
            </w:pPr>
            <w:r w:rsidRPr="0012358A">
              <w:rPr>
                <w:rFonts w:eastAsia="Calibri"/>
                <w:b/>
              </w:rPr>
              <w:t>LĨNH VỰC TÀI NGUYÊN  - MÔI TRƯỜNG</w:t>
            </w:r>
          </w:p>
        </w:tc>
        <w:tc>
          <w:tcPr>
            <w:tcW w:w="1559" w:type="dxa"/>
            <w:shd w:val="clear" w:color="auto" w:fill="auto"/>
            <w:vAlign w:val="center"/>
          </w:tcPr>
          <w:p w:rsidR="00A92574" w:rsidRPr="0012358A" w:rsidRDefault="00A92574" w:rsidP="00707148">
            <w:pPr>
              <w:spacing w:before="120" w:after="120" w:line="288" w:lineRule="auto"/>
              <w:contextualSpacing/>
              <w:jc w:val="center"/>
              <w:rPr>
                <w:b/>
                <w:bCs/>
              </w:rPr>
            </w:pPr>
          </w:p>
        </w:tc>
        <w:tc>
          <w:tcPr>
            <w:tcW w:w="871" w:type="dxa"/>
            <w:vAlign w:val="center"/>
          </w:tcPr>
          <w:p w:rsidR="00A92574" w:rsidRPr="0012358A" w:rsidRDefault="00A92574" w:rsidP="00707148">
            <w:pPr>
              <w:spacing w:before="120" w:after="120" w:line="288" w:lineRule="auto"/>
              <w:contextualSpacing/>
              <w:jc w:val="center"/>
            </w:pPr>
          </w:p>
        </w:tc>
      </w:tr>
      <w:tr w:rsidR="00AC0714" w:rsidRPr="0012358A" w:rsidTr="00707148">
        <w:trPr>
          <w:trHeight w:val="315"/>
          <w:jc w:val="center"/>
        </w:trPr>
        <w:tc>
          <w:tcPr>
            <w:tcW w:w="845" w:type="dxa"/>
            <w:shd w:val="clear" w:color="auto" w:fill="auto"/>
            <w:vAlign w:val="center"/>
          </w:tcPr>
          <w:p w:rsidR="00AC0714" w:rsidRPr="0012358A" w:rsidRDefault="00E849A8" w:rsidP="0027010B">
            <w:pPr>
              <w:spacing w:before="120" w:after="120" w:line="288" w:lineRule="auto"/>
              <w:contextualSpacing/>
              <w:jc w:val="center"/>
              <w:rPr>
                <w:bCs/>
              </w:rPr>
            </w:pPr>
            <w:r>
              <w:rPr>
                <w:bCs/>
              </w:rPr>
              <w:t>4</w:t>
            </w:r>
          </w:p>
        </w:tc>
        <w:tc>
          <w:tcPr>
            <w:tcW w:w="6918" w:type="dxa"/>
            <w:shd w:val="clear" w:color="auto" w:fill="auto"/>
            <w:vAlign w:val="center"/>
          </w:tcPr>
          <w:p w:rsidR="00AC0714" w:rsidRPr="00430E7B" w:rsidRDefault="00AC0714" w:rsidP="006118DB">
            <w:pPr>
              <w:spacing w:before="120" w:after="120" w:line="288" w:lineRule="auto"/>
              <w:jc w:val="both"/>
              <w:rPr>
                <w:szCs w:val="26"/>
              </w:rPr>
            </w:pPr>
            <w:r w:rsidRPr="006118DB">
              <w:rPr>
                <w:b/>
                <w:szCs w:val="26"/>
              </w:rPr>
              <w:t>Cử tri Nguyễn Ngọc Minh</w:t>
            </w:r>
            <w:r w:rsidR="006118DB" w:rsidRPr="006118DB">
              <w:rPr>
                <w:b/>
                <w:szCs w:val="26"/>
              </w:rPr>
              <w:t xml:space="preserve">, </w:t>
            </w:r>
            <w:r w:rsidRPr="006118DB">
              <w:rPr>
                <w:b/>
                <w:szCs w:val="26"/>
              </w:rPr>
              <w:t>khu phố 2, phường Mỹ Phước:</w:t>
            </w:r>
            <w:r w:rsidRPr="00FD22D8">
              <w:rPr>
                <w:szCs w:val="26"/>
              </w:rPr>
              <w:t xml:space="preserve"> </w:t>
            </w:r>
            <w:r w:rsidR="00754ACF">
              <w:rPr>
                <w:szCs w:val="26"/>
              </w:rPr>
              <w:t xml:space="preserve">chưa </w:t>
            </w:r>
            <w:r>
              <w:rPr>
                <w:szCs w:val="26"/>
              </w:rPr>
              <w:t xml:space="preserve">đồng tình với kết quả giải quyết kiến nghị </w:t>
            </w:r>
            <w:r w:rsidR="00754ACF">
              <w:rPr>
                <w:szCs w:val="26"/>
              </w:rPr>
              <w:t>của Sở Tài nguyên và Môi trường về</w:t>
            </w:r>
            <w:r>
              <w:rPr>
                <w:szCs w:val="26"/>
              </w:rPr>
              <w:t xml:space="preserve"> </w:t>
            </w:r>
            <w:r w:rsidRPr="00430E7B">
              <w:rPr>
                <w:i/>
                <w:iCs/>
                <w:szCs w:val="26"/>
              </w:rPr>
              <w:t xml:space="preserve">“Nhà máy gạch ngói Bến Cát (đường </w:t>
            </w:r>
            <w:r w:rsidRPr="00430E7B">
              <w:rPr>
                <w:i/>
                <w:iCs/>
                <w:szCs w:val="26"/>
              </w:rPr>
              <w:lastRenderedPageBreak/>
              <w:t>2/9, phường Mỹ Phước) thuộc Công ty Vật liệu xây dựng Bình Dương (M&amp;C) hoạt động gây ô nhiễm bụi, tiếng ồ</w:t>
            </w:r>
            <w:r w:rsidR="00754ACF">
              <w:rPr>
                <w:i/>
                <w:iCs/>
                <w:szCs w:val="26"/>
              </w:rPr>
              <w:t>n</w:t>
            </w:r>
            <w:r w:rsidRPr="00430E7B">
              <w:rPr>
                <w:i/>
                <w:iCs/>
                <w:szCs w:val="26"/>
              </w:rPr>
              <w:t>”</w:t>
            </w:r>
            <w:r>
              <w:rPr>
                <w:i/>
                <w:iCs/>
                <w:szCs w:val="26"/>
              </w:rPr>
              <w:t>.</w:t>
            </w:r>
            <w:r>
              <w:rPr>
                <w:szCs w:val="26"/>
              </w:rPr>
              <w:t xml:space="preserve"> </w:t>
            </w:r>
            <w:r w:rsidR="00754ACF">
              <w:rPr>
                <w:szCs w:val="26"/>
              </w:rPr>
              <w:t>Sở</w:t>
            </w:r>
            <w:r>
              <w:rPr>
                <w:szCs w:val="26"/>
              </w:rPr>
              <w:t xml:space="preserve"> </w:t>
            </w:r>
            <w:r w:rsidR="00754ACF">
              <w:rPr>
                <w:szCs w:val="26"/>
              </w:rPr>
              <w:t xml:space="preserve">xác </w:t>
            </w:r>
            <w:r>
              <w:rPr>
                <w:szCs w:val="26"/>
              </w:rPr>
              <w:t>định nguyên nhân gây nhiễm bụ</w:t>
            </w:r>
            <w:r w:rsidR="00754ACF">
              <w:rPr>
                <w:szCs w:val="26"/>
              </w:rPr>
              <w:t>i là</w:t>
            </w:r>
            <w:r>
              <w:rPr>
                <w:szCs w:val="26"/>
              </w:rPr>
              <w:t xml:space="preserve"> từ quá trình xe vận chuyển nguyên liệu từ kho, bãi về nhà máy; tuy nhiên, cử tri nhận thấy việc ô nhiễm bụi </w:t>
            </w:r>
            <w:r w:rsidRPr="00430E7B">
              <w:rPr>
                <w:szCs w:val="26"/>
              </w:rPr>
              <w:t>chủ yếu</w:t>
            </w:r>
            <w:r>
              <w:rPr>
                <w:szCs w:val="26"/>
              </w:rPr>
              <w:t xml:space="preserve"> do</w:t>
            </w:r>
            <w:r w:rsidRPr="00430E7B">
              <w:rPr>
                <w:szCs w:val="26"/>
              </w:rPr>
              <w:t xml:space="preserve"> khói thải từ hoạt động sản xuất nung gạch</w:t>
            </w:r>
            <w:r>
              <w:rPr>
                <w:szCs w:val="26"/>
              </w:rPr>
              <w:t xml:space="preserve"> của nhà máy. </w:t>
            </w:r>
            <w:r w:rsidR="00754ACF">
              <w:rPr>
                <w:szCs w:val="26"/>
              </w:rPr>
              <w:t>Đề nghị ngành chức năng tiếp tục</w:t>
            </w:r>
            <w:r>
              <w:rPr>
                <w:szCs w:val="26"/>
              </w:rPr>
              <w:t xml:space="preserve"> kiểm tra, </w:t>
            </w:r>
            <w:r w:rsidR="00754ACF">
              <w:rPr>
                <w:szCs w:val="26"/>
              </w:rPr>
              <w:t>xử</w:t>
            </w:r>
            <w:r w:rsidR="006118DB">
              <w:rPr>
                <w:szCs w:val="26"/>
              </w:rPr>
              <w:t xml:space="preserve"> lý dứt điểm tình trạng ô nhiễm bụi nêu trên. </w:t>
            </w:r>
          </w:p>
        </w:tc>
        <w:tc>
          <w:tcPr>
            <w:tcW w:w="1559" w:type="dxa"/>
            <w:vMerge w:val="restart"/>
            <w:shd w:val="clear" w:color="auto" w:fill="auto"/>
            <w:vAlign w:val="center"/>
          </w:tcPr>
          <w:p w:rsidR="00AC0714" w:rsidRPr="00FD22D8" w:rsidRDefault="00AC0714" w:rsidP="0046152A">
            <w:pPr>
              <w:spacing w:before="120" w:after="120" w:line="288" w:lineRule="auto"/>
              <w:contextualSpacing/>
              <w:jc w:val="center"/>
              <w:rPr>
                <w:b/>
                <w:szCs w:val="26"/>
              </w:rPr>
            </w:pPr>
            <w:r w:rsidRPr="00FD22D8">
              <w:rPr>
                <w:b/>
                <w:szCs w:val="26"/>
              </w:rPr>
              <w:lastRenderedPageBreak/>
              <w:t>MỸ PHƯỚC</w:t>
            </w:r>
          </w:p>
          <w:p w:rsidR="00AC0714" w:rsidRPr="00FD22D8" w:rsidRDefault="00AC0714" w:rsidP="0046152A">
            <w:pPr>
              <w:jc w:val="center"/>
              <w:rPr>
                <w:b/>
                <w:bCs/>
                <w:szCs w:val="26"/>
              </w:rPr>
            </w:pPr>
          </w:p>
        </w:tc>
        <w:tc>
          <w:tcPr>
            <w:tcW w:w="871" w:type="dxa"/>
            <w:vAlign w:val="center"/>
          </w:tcPr>
          <w:p w:rsidR="00AC0714" w:rsidRPr="0012358A" w:rsidRDefault="00AC0714" w:rsidP="0046152A">
            <w:pPr>
              <w:spacing w:before="120" w:after="120" w:line="288" w:lineRule="auto"/>
              <w:contextualSpacing/>
              <w:jc w:val="center"/>
            </w:pPr>
          </w:p>
        </w:tc>
      </w:tr>
      <w:tr w:rsidR="00AC0714" w:rsidRPr="0012358A" w:rsidTr="00707148">
        <w:trPr>
          <w:trHeight w:val="315"/>
          <w:jc w:val="center"/>
        </w:trPr>
        <w:tc>
          <w:tcPr>
            <w:tcW w:w="845" w:type="dxa"/>
            <w:shd w:val="clear" w:color="auto" w:fill="auto"/>
            <w:vAlign w:val="center"/>
          </w:tcPr>
          <w:p w:rsidR="00AC0714" w:rsidRDefault="00E849A8" w:rsidP="00E849A8">
            <w:pPr>
              <w:spacing w:before="120" w:after="120" w:line="288" w:lineRule="auto"/>
              <w:contextualSpacing/>
              <w:jc w:val="center"/>
              <w:rPr>
                <w:bCs/>
              </w:rPr>
            </w:pPr>
            <w:r>
              <w:rPr>
                <w:bCs/>
              </w:rPr>
              <w:lastRenderedPageBreak/>
              <w:t>5</w:t>
            </w:r>
          </w:p>
        </w:tc>
        <w:tc>
          <w:tcPr>
            <w:tcW w:w="6918" w:type="dxa"/>
            <w:shd w:val="clear" w:color="auto" w:fill="auto"/>
            <w:vAlign w:val="center"/>
          </w:tcPr>
          <w:p w:rsidR="00AC0714" w:rsidRPr="007A1EA7" w:rsidRDefault="00AC0714" w:rsidP="00955BCC">
            <w:pPr>
              <w:tabs>
                <w:tab w:val="left" w:pos="567"/>
                <w:tab w:val="left" w:pos="851"/>
              </w:tabs>
              <w:spacing w:before="120" w:after="120" w:line="288" w:lineRule="auto"/>
              <w:jc w:val="both"/>
              <w:rPr>
                <w:szCs w:val="26"/>
              </w:rPr>
            </w:pPr>
            <w:r w:rsidRPr="006118DB">
              <w:rPr>
                <w:b/>
                <w:szCs w:val="26"/>
              </w:rPr>
              <w:t>Cử tri Nguyễn Thị Như Hoa</w:t>
            </w:r>
            <w:r w:rsidR="006118DB" w:rsidRPr="006118DB">
              <w:rPr>
                <w:b/>
                <w:szCs w:val="26"/>
              </w:rPr>
              <w:t xml:space="preserve">, </w:t>
            </w:r>
            <w:r w:rsidRPr="006118DB">
              <w:rPr>
                <w:b/>
                <w:szCs w:val="26"/>
              </w:rPr>
              <w:t>khu phố 1, phường Mỹ Phước:</w:t>
            </w:r>
            <w:r w:rsidR="00754ACF">
              <w:rPr>
                <w:szCs w:val="26"/>
              </w:rPr>
              <w:t xml:space="preserve"> </w:t>
            </w:r>
            <w:r w:rsidR="002910B3">
              <w:rPr>
                <w:szCs w:val="26"/>
              </w:rPr>
              <w:t xml:space="preserve">nhân viên </w:t>
            </w:r>
            <w:r w:rsidR="00754ACF">
              <w:rPr>
                <w:szCs w:val="26"/>
              </w:rPr>
              <w:t>Văn p</w:t>
            </w:r>
            <w:r w:rsidR="00754ACF" w:rsidRPr="007A1EA7">
              <w:rPr>
                <w:szCs w:val="26"/>
              </w:rPr>
              <w:t>hòng công chứng Nguyễ</w:t>
            </w:r>
            <w:r w:rsidR="00754ACF">
              <w:rPr>
                <w:szCs w:val="26"/>
              </w:rPr>
              <w:t xml:space="preserve">n Văn Lúp </w:t>
            </w:r>
            <w:r w:rsidR="00754ACF" w:rsidRPr="00F3347C">
              <w:rPr>
                <w:i/>
                <w:szCs w:val="26"/>
              </w:rPr>
              <w:t>(phường An Điền, thành phố Bến Cát)</w:t>
            </w:r>
            <w:r w:rsidR="00754ACF">
              <w:rPr>
                <w:szCs w:val="26"/>
              </w:rPr>
              <w:t xml:space="preserve"> có thái độ gây khó khăn</w:t>
            </w:r>
            <w:r w:rsidR="002910B3">
              <w:rPr>
                <w:szCs w:val="26"/>
              </w:rPr>
              <w:t xml:space="preserve"> cho người dân đến thực hiệ</w:t>
            </w:r>
            <w:r w:rsidR="00955BCC">
              <w:rPr>
                <w:szCs w:val="26"/>
              </w:rPr>
              <w:t>n việc công chứng</w:t>
            </w:r>
            <w:r w:rsidR="00D13CD5">
              <w:rPr>
                <w:szCs w:val="26"/>
              </w:rPr>
              <w:t xml:space="preserve"> hợp đồng</w:t>
            </w:r>
            <w:r w:rsidR="00754ACF">
              <w:rPr>
                <w:szCs w:val="26"/>
              </w:rPr>
              <w:t xml:space="preserve">. </w:t>
            </w:r>
            <w:r>
              <w:rPr>
                <w:szCs w:val="26"/>
              </w:rPr>
              <w:t xml:space="preserve">Đề nghị ngành chức năng </w:t>
            </w:r>
            <w:r w:rsidR="00754ACF">
              <w:rPr>
                <w:szCs w:val="26"/>
              </w:rPr>
              <w:t>tăng cường</w:t>
            </w:r>
            <w:r>
              <w:rPr>
                <w:szCs w:val="26"/>
              </w:rPr>
              <w:t xml:space="preserve"> kiểm tra</w:t>
            </w:r>
            <w:r w:rsidR="00754ACF">
              <w:rPr>
                <w:szCs w:val="26"/>
              </w:rPr>
              <w:t xml:space="preserve">, chấn chỉnh thái độ phục vụ </w:t>
            </w:r>
            <w:r>
              <w:rPr>
                <w:szCs w:val="26"/>
              </w:rPr>
              <w:t>của các Văn phòng công chứng trên đị</w:t>
            </w:r>
            <w:r w:rsidR="00754ACF">
              <w:rPr>
                <w:szCs w:val="26"/>
              </w:rPr>
              <w:t>a bàn</w:t>
            </w:r>
            <w:r w:rsidR="00955BCC">
              <w:rPr>
                <w:szCs w:val="26"/>
              </w:rPr>
              <w:t xml:space="preserve"> tỉnh</w:t>
            </w:r>
            <w:r w:rsidR="00754ACF">
              <w:rPr>
                <w:szCs w:val="26"/>
              </w:rPr>
              <w:t>.</w:t>
            </w:r>
          </w:p>
        </w:tc>
        <w:tc>
          <w:tcPr>
            <w:tcW w:w="1559" w:type="dxa"/>
            <w:vMerge/>
            <w:shd w:val="clear" w:color="auto" w:fill="auto"/>
            <w:vAlign w:val="center"/>
          </w:tcPr>
          <w:p w:rsidR="00AC0714" w:rsidRPr="000E4C2E" w:rsidRDefault="00AC0714" w:rsidP="0046152A">
            <w:pPr>
              <w:jc w:val="center"/>
              <w:rPr>
                <w:b/>
              </w:rPr>
            </w:pPr>
          </w:p>
        </w:tc>
        <w:tc>
          <w:tcPr>
            <w:tcW w:w="871" w:type="dxa"/>
            <w:vAlign w:val="center"/>
          </w:tcPr>
          <w:p w:rsidR="00AC0714" w:rsidRPr="0012358A" w:rsidRDefault="00AC0714" w:rsidP="0046152A">
            <w:pPr>
              <w:spacing w:before="120" w:after="120" w:line="288" w:lineRule="auto"/>
              <w:contextualSpacing/>
              <w:jc w:val="center"/>
            </w:pPr>
          </w:p>
        </w:tc>
      </w:tr>
      <w:tr w:rsidR="00A15A44" w:rsidRPr="00A15A44" w:rsidTr="00707148">
        <w:trPr>
          <w:trHeight w:val="315"/>
          <w:jc w:val="center"/>
        </w:trPr>
        <w:tc>
          <w:tcPr>
            <w:tcW w:w="845" w:type="dxa"/>
            <w:shd w:val="clear" w:color="auto" w:fill="auto"/>
            <w:vAlign w:val="center"/>
          </w:tcPr>
          <w:p w:rsidR="00AC0714" w:rsidRPr="00A15A44" w:rsidRDefault="00E849A8" w:rsidP="0046152A">
            <w:pPr>
              <w:spacing w:before="120" w:after="120" w:line="288" w:lineRule="auto"/>
              <w:contextualSpacing/>
              <w:jc w:val="center"/>
              <w:rPr>
                <w:bCs/>
                <w:color w:val="000000" w:themeColor="text1"/>
              </w:rPr>
            </w:pPr>
            <w:r w:rsidRPr="00A15A44">
              <w:rPr>
                <w:bCs/>
                <w:color w:val="000000" w:themeColor="text1"/>
              </w:rPr>
              <w:t>6</w:t>
            </w:r>
          </w:p>
        </w:tc>
        <w:tc>
          <w:tcPr>
            <w:tcW w:w="6918" w:type="dxa"/>
            <w:shd w:val="clear" w:color="auto" w:fill="auto"/>
            <w:vAlign w:val="center"/>
          </w:tcPr>
          <w:p w:rsidR="00AC0714" w:rsidRPr="00A15A44" w:rsidRDefault="00AC0714" w:rsidP="009B412B">
            <w:pPr>
              <w:spacing w:before="120" w:after="120"/>
              <w:jc w:val="both"/>
              <w:rPr>
                <w:color w:val="000000" w:themeColor="text1"/>
                <w:szCs w:val="26"/>
              </w:rPr>
            </w:pPr>
            <w:r w:rsidRPr="00A15A44">
              <w:rPr>
                <w:b/>
                <w:color w:val="000000" w:themeColor="text1"/>
                <w:szCs w:val="26"/>
              </w:rPr>
              <w:t>Cử tri Phạm Thị Ngọc Nhân</w:t>
            </w:r>
            <w:r w:rsidR="003C6494" w:rsidRPr="00A15A44">
              <w:rPr>
                <w:b/>
                <w:color w:val="000000" w:themeColor="text1"/>
                <w:szCs w:val="26"/>
              </w:rPr>
              <w:t xml:space="preserve">, </w:t>
            </w:r>
            <w:r w:rsidRPr="00A15A44">
              <w:rPr>
                <w:b/>
                <w:color w:val="000000" w:themeColor="text1"/>
                <w:szCs w:val="26"/>
              </w:rPr>
              <w:t>khu phố 2 và cử tri Trần Thị Thảo, đường DB8, tổ 13, khu phố 3, phường Mỹ Phước:</w:t>
            </w:r>
            <w:r w:rsidRPr="00A15A44">
              <w:rPr>
                <w:color w:val="000000" w:themeColor="text1"/>
                <w:szCs w:val="26"/>
              </w:rPr>
              <w:t xml:space="preserve"> </w:t>
            </w:r>
            <w:r w:rsidR="00754ACF" w:rsidRPr="00A15A44">
              <w:rPr>
                <w:bCs/>
                <w:color w:val="000000" w:themeColor="text1"/>
                <w:szCs w:val="26"/>
              </w:rPr>
              <w:t xml:space="preserve">Hàng năm số lượng học sinh trên địa bàn </w:t>
            </w:r>
            <w:r w:rsidR="009B412B" w:rsidRPr="00A15A44">
              <w:rPr>
                <w:bCs/>
                <w:color w:val="000000" w:themeColor="text1"/>
                <w:szCs w:val="26"/>
              </w:rPr>
              <w:t>phường Mỹ Phước</w:t>
            </w:r>
            <w:r w:rsidR="00754ACF" w:rsidRPr="00A15A44">
              <w:rPr>
                <w:bCs/>
                <w:color w:val="000000" w:themeColor="text1"/>
                <w:szCs w:val="26"/>
              </w:rPr>
              <w:t xml:space="preserve"> tăng cao, trong khi đó cơ sở vật chất của các trường công lập</w:t>
            </w:r>
            <w:r w:rsidR="009B412B" w:rsidRPr="00A15A44">
              <w:rPr>
                <w:bCs/>
                <w:color w:val="000000" w:themeColor="text1"/>
                <w:szCs w:val="26"/>
              </w:rPr>
              <w:t xml:space="preserve"> nhất là trường tiểu học và trung học phổ thông</w:t>
            </w:r>
            <w:r w:rsidR="00754ACF" w:rsidRPr="00A15A44">
              <w:rPr>
                <w:bCs/>
                <w:color w:val="000000" w:themeColor="text1"/>
                <w:szCs w:val="26"/>
              </w:rPr>
              <w:t xml:space="preserve"> chưa đảm bảo nhu cầu học tập của học sinh, gây áp lực lớn cho phụ huynh. Kiến nghị ngành chức năng có giải pháp giải quyết để đảm bảo về trường, lớp, đáp ứng nhu cầu học tập của học sinh và nâng cao chất lượng giáo dục.</w:t>
            </w:r>
          </w:p>
        </w:tc>
        <w:tc>
          <w:tcPr>
            <w:tcW w:w="1559" w:type="dxa"/>
            <w:vMerge/>
            <w:shd w:val="clear" w:color="auto" w:fill="auto"/>
            <w:vAlign w:val="center"/>
          </w:tcPr>
          <w:p w:rsidR="00AC0714" w:rsidRPr="00A15A44" w:rsidRDefault="00AC0714" w:rsidP="0046152A">
            <w:pPr>
              <w:jc w:val="center"/>
              <w:rPr>
                <w:b/>
                <w:color w:val="000000" w:themeColor="text1"/>
              </w:rPr>
            </w:pPr>
          </w:p>
        </w:tc>
        <w:tc>
          <w:tcPr>
            <w:tcW w:w="871" w:type="dxa"/>
            <w:vAlign w:val="center"/>
          </w:tcPr>
          <w:p w:rsidR="00AC0714" w:rsidRPr="00A15A44" w:rsidRDefault="00AC0714" w:rsidP="0046152A">
            <w:pPr>
              <w:spacing w:before="120" w:after="120" w:line="288" w:lineRule="auto"/>
              <w:contextualSpacing/>
              <w:jc w:val="center"/>
              <w:rPr>
                <w:color w:val="000000" w:themeColor="text1"/>
              </w:rPr>
            </w:pPr>
          </w:p>
        </w:tc>
      </w:tr>
      <w:tr w:rsidR="00A15A44" w:rsidRPr="00A15A44" w:rsidTr="00707148">
        <w:trPr>
          <w:trHeight w:val="315"/>
          <w:jc w:val="center"/>
        </w:trPr>
        <w:tc>
          <w:tcPr>
            <w:tcW w:w="845" w:type="dxa"/>
            <w:shd w:val="clear" w:color="auto" w:fill="auto"/>
            <w:vAlign w:val="center"/>
          </w:tcPr>
          <w:p w:rsidR="002509BD" w:rsidRPr="00A15A44" w:rsidRDefault="004C10C7" w:rsidP="002509BD">
            <w:pPr>
              <w:spacing w:before="120" w:after="120" w:line="288" w:lineRule="auto"/>
              <w:contextualSpacing/>
              <w:jc w:val="center"/>
              <w:rPr>
                <w:bCs/>
                <w:color w:val="000000" w:themeColor="text1"/>
              </w:rPr>
            </w:pPr>
            <w:r w:rsidRPr="00A15A44">
              <w:rPr>
                <w:bCs/>
                <w:color w:val="000000" w:themeColor="text1"/>
              </w:rPr>
              <w:t>7</w:t>
            </w:r>
          </w:p>
        </w:tc>
        <w:tc>
          <w:tcPr>
            <w:tcW w:w="6918" w:type="dxa"/>
            <w:shd w:val="clear" w:color="auto" w:fill="auto"/>
            <w:vAlign w:val="center"/>
          </w:tcPr>
          <w:p w:rsidR="002509BD" w:rsidRPr="00A15A44" w:rsidRDefault="002509BD" w:rsidP="002509BD">
            <w:pPr>
              <w:spacing w:line="276" w:lineRule="auto"/>
              <w:ind w:firstLine="599"/>
              <w:jc w:val="both"/>
              <w:rPr>
                <w:rFonts w:eastAsia="Calibri"/>
                <w:b/>
                <w:color w:val="000000" w:themeColor="text1"/>
                <w:szCs w:val="26"/>
              </w:rPr>
            </w:pPr>
            <w:r w:rsidRPr="00A15A44">
              <w:rPr>
                <w:b/>
                <w:i/>
                <w:color w:val="000000" w:themeColor="text1"/>
                <w:szCs w:val="26"/>
              </w:rPr>
              <w:t>Cử tri Nguyễn Thị Hải, khu phố An Hòa:</w:t>
            </w:r>
            <w:r w:rsidRPr="00A15A44">
              <w:rPr>
                <w:b/>
                <w:color w:val="000000" w:themeColor="text1"/>
                <w:szCs w:val="26"/>
              </w:rPr>
              <w:t xml:space="preserve"> </w:t>
            </w:r>
            <w:r w:rsidRPr="00A15A44">
              <w:rPr>
                <w:color w:val="000000" w:themeColor="text1"/>
                <w:szCs w:val="26"/>
              </w:rPr>
              <w:t>Công ty TNHH Giấy KRAFT VINA ở Lô D-6A- KCN Mỹ Phước 3, phường Thới Hòa, thành phố Bến Cát khi hoạt động thải mùi hôi khó chịu, gây ô nhiễm môi trường và ảnh hưởng sức khỏe hộ dân xung quanh. Đề nghị ngành chức năng sớm kiểm tra, xử lý dứt điểm tình trạng ô nhiễm này.</w:t>
            </w:r>
          </w:p>
        </w:tc>
        <w:tc>
          <w:tcPr>
            <w:tcW w:w="1559" w:type="dxa"/>
            <w:shd w:val="clear" w:color="auto" w:fill="auto"/>
            <w:vAlign w:val="center"/>
          </w:tcPr>
          <w:p w:rsidR="002509BD" w:rsidRPr="00A15A44" w:rsidRDefault="002509BD" w:rsidP="002509BD">
            <w:pPr>
              <w:spacing w:before="120" w:after="120" w:line="288" w:lineRule="auto"/>
              <w:contextualSpacing/>
              <w:jc w:val="center"/>
              <w:rPr>
                <w:b/>
                <w:bCs/>
                <w:color w:val="000000" w:themeColor="text1"/>
                <w:szCs w:val="26"/>
              </w:rPr>
            </w:pPr>
            <w:r w:rsidRPr="00A15A44">
              <w:rPr>
                <w:b/>
                <w:bCs/>
                <w:color w:val="000000" w:themeColor="text1"/>
                <w:szCs w:val="26"/>
              </w:rPr>
              <w:t>HÒA LỢI</w:t>
            </w:r>
          </w:p>
        </w:tc>
        <w:tc>
          <w:tcPr>
            <w:tcW w:w="871" w:type="dxa"/>
            <w:vAlign w:val="center"/>
          </w:tcPr>
          <w:p w:rsidR="002509BD" w:rsidRPr="00A15A44" w:rsidRDefault="002509BD" w:rsidP="002509BD">
            <w:pPr>
              <w:spacing w:before="120" w:after="120" w:line="288" w:lineRule="auto"/>
              <w:contextualSpacing/>
              <w:jc w:val="center"/>
              <w:rPr>
                <w:color w:val="000000" w:themeColor="text1"/>
              </w:rPr>
            </w:pPr>
          </w:p>
        </w:tc>
      </w:tr>
      <w:tr w:rsidR="00A15A44" w:rsidRPr="00A15A44" w:rsidTr="00707148">
        <w:trPr>
          <w:trHeight w:val="315"/>
          <w:jc w:val="center"/>
        </w:trPr>
        <w:tc>
          <w:tcPr>
            <w:tcW w:w="845" w:type="dxa"/>
            <w:shd w:val="clear" w:color="auto" w:fill="auto"/>
            <w:vAlign w:val="center"/>
          </w:tcPr>
          <w:p w:rsidR="00A92574" w:rsidRPr="00A15A44" w:rsidRDefault="00A92574" w:rsidP="00707148">
            <w:pPr>
              <w:spacing w:before="120" w:after="120" w:line="288" w:lineRule="auto"/>
              <w:contextualSpacing/>
              <w:jc w:val="center"/>
              <w:rPr>
                <w:b/>
                <w:bCs/>
                <w:color w:val="000000" w:themeColor="text1"/>
              </w:rPr>
            </w:pPr>
            <w:r w:rsidRPr="00A15A44">
              <w:rPr>
                <w:b/>
                <w:bCs/>
                <w:color w:val="000000" w:themeColor="text1"/>
              </w:rPr>
              <w:t>IV</w:t>
            </w:r>
          </w:p>
        </w:tc>
        <w:tc>
          <w:tcPr>
            <w:tcW w:w="6918" w:type="dxa"/>
            <w:shd w:val="clear" w:color="auto" w:fill="auto"/>
            <w:vAlign w:val="center"/>
          </w:tcPr>
          <w:p w:rsidR="00A92574" w:rsidRPr="00A15A44" w:rsidRDefault="00A92574" w:rsidP="00707148">
            <w:pPr>
              <w:tabs>
                <w:tab w:val="left" w:pos="567"/>
                <w:tab w:val="left" w:pos="851"/>
              </w:tabs>
              <w:spacing w:before="120" w:after="120" w:line="288" w:lineRule="auto"/>
              <w:jc w:val="both"/>
              <w:rPr>
                <w:rFonts w:eastAsia="Calibri"/>
                <w:b/>
                <w:color w:val="000000" w:themeColor="text1"/>
              </w:rPr>
            </w:pPr>
            <w:r w:rsidRPr="00A15A44">
              <w:rPr>
                <w:rFonts w:eastAsia="Calibri"/>
                <w:b/>
                <w:color w:val="000000" w:themeColor="text1"/>
              </w:rPr>
              <w:t>LĨNH VỰC KHÁC</w:t>
            </w:r>
          </w:p>
        </w:tc>
        <w:tc>
          <w:tcPr>
            <w:tcW w:w="1559" w:type="dxa"/>
            <w:shd w:val="clear" w:color="auto" w:fill="auto"/>
            <w:vAlign w:val="center"/>
          </w:tcPr>
          <w:p w:rsidR="00A92574" w:rsidRPr="00A15A44" w:rsidRDefault="00A92574" w:rsidP="00707148">
            <w:pPr>
              <w:spacing w:before="120" w:after="120" w:line="288" w:lineRule="auto"/>
              <w:contextualSpacing/>
              <w:jc w:val="center"/>
              <w:rPr>
                <w:b/>
                <w:color w:val="000000" w:themeColor="text1"/>
              </w:rPr>
            </w:pPr>
          </w:p>
        </w:tc>
        <w:tc>
          <w:tcPr>
            <w:tcW w:w="871" w:type="dxa"/>
            <w:vAlign w:val="center"/>
          </w:tcPr>
          <w:p w:rsidR="00A92574" w:rsidRPr="00A15A44" w:rsidRDefault="00A92574" w:rsidP="00707148">
            <w:pPr>
              <w:spacing w:before="120" w:after="120" w:line="288" w:lineRule="auto"/>
              <w:jc w:val="center"/>
              <w:rPr>
                <w:color w:val="000000" w:themeColor="text1"/>
              </w:rPr>
            </w:pPr>
          </w:p>
        </w:tc>
      </w:tr>
      <w:tr w:rsidR="00A15A44" w:rsidRPr="00A15A44" w:rsidTr="00707148">
        <w:trPr>
          <w:trHeight w:val="646"/>
          <w:jc w:val="center"/>
        </w:trPr>
        <w:tc>
          <w:tcPr>
            <w:tcW w:w="845" w:type="dxa"/>
            <w:shd w:val="clear" w:color="auto" w:fill="auto"/>
            <w:vAlign w:val="center"/>
          </w:tcPr>
          <w:p w:rsidR="002509BD" w:rsidRPr="00A15A44" w:rsidRDefault="004C10C7" w:rsidP="00AC0714">
            <w:pPr>
              <w:spacing w:before="120" w:after="120" w:line="288" w:lineRule="auto"/>
              <w:contextualSpacing/>
              <w:jc w:val="center"/>
              <w:rPr>
                <w:bCs/>
                <w:color w:val="000000" w:themeColor="text1"/>
              </w:rPr>
            </w:pPr>
            <w:r w:rsidRPr="00A15A44">
              <w:rPr>
                <w:bCs/>
                <w:color w:val="000000" w:themeColor="text1"/>
              </w:rPr>
              <w:t>8</w:t>
            </w:r>
          </w:p>
        </w:tc>
        <w:tc>
          <w:tcPr>
            <w:tcW w:w="6918" w:type="dxa"/>
            <w:shd w:val="clear" w:color="auto" w:fill="auto"/>
            <w:vAlign w:val="center"/>
          </w:tcPr>
          <w:p w:rsidR="002509BD" w:rsidRPr="00A15A44" w:rsidRDefault="00E849A8" w:rsidP="009B412B">
            <w:pPr>
              <w:spacing w:before="120" w:after="120" w:line="340" w:lineRule="exact"/>
              <w:jc w:val="both"/>
              <w:rPr>
                <w:b/>
                <w:color w:val="000000" w:themeColor="text1"/>
                <w:szCs w:val="26"/>
              </w:rPr>
            </w:pPr>
            <w:r w:rsidRPr="00A15A44">
              <w:rPr>
                <w:b/>
                <w:i/>
                <w:color w:val="000000" w:themeColor="text1"/>
                <w:szCs w:val="26"/>
              </w:rPr>
              <w:t xml:space="preserve">           Cử tri Đào Ngọc Thịnh, khu phố 1</w:t>
            </w:r>
            <w:r w:rsidRPr="00A15A44">
              <w:rPr>
                <w:color w:val="000000" w:themeColor="text1"/>
                <w:szCs w:val="26"/>
              </w:rPr>
              <w:t xml:space="preserve">: phản ánh vấn đề Giấy chứng nhận quyền sử dụng đất đã đổi chủ sử dụng đất (trước đây là bà Hồ Thị Mộng Hường - vợ cử tri và nay đã sang tên cho cử tri), người dân đã kê khai, điều chỉnh và nộp thuế đất phi nông nghiệp đầy đủ nhưng các năm tiếp theo vẫn thể hiện tên chủ cũ. </w:t>
            </w:r>
            <w:r w:rsidRPr="00A15A44">
              <w:rPr>
                <w:color w:val="000000" w:themeColor="text1"/>
                <w:szCs w:val="26"/>
              </w:rPr>
              <w:lastRenderedPageBreak/>
              <w:t>Đề nghị ngành chức năng quan tâm, tổ chức kiểm tra, giám sát để chấn chỉnh trong quản lý thu thuế đất phi nông nghiệp này.</w:t>
            </w:r>
          </w:p>
        </w:tc>
        <w:tc>
          <w:tcPr>
            <w:tcW w:w="1559" w:type="dxa"/>
            <w:shd w:val="clear" w:color="auto" w:fill="auto"/>
            <w:vAlign w:val="center"/>
          </w:tcPr>
          <w:p w:rsidR="002509BD" w:rsidRPr="00A15A44" w:rsidRDefault="00E849A8" w:rsidP="00AC0714">
            <w:pPr>
              <w:spacing w:before="120" w:after="120" w:line="288" w:lineRule="auto"/>
              <w:contextualSpacing/>
              <w:jc w:val="center"/>
              <w:rPr>
                <w:b/>
                <w:color w:val="000000" w:themeColor="text1"/>
                <w:szCs w:val="26"/>
              </w:rPr>
            </w:pPr>
            <w:r w:rsidRPr="00A15A44">
              <w:rPr>
                <w:b/>
                <w:color w:val="000000" w:themeColor="text1"/>
                <w:szCs w:val="26"/>
              </w:rPr>
              <w:lastRenderedPageBreak/>
              <w:t>MỸ PHƯỚC</w:t>
            </w:r>
          </w:p>
        </w:tc>
        <w:tc>
          <w:tcPr>
            <w:tcW w:w="871" w:type="dxa"/>
            <w:vAlign w:val="center"/>
          </w:tcPr>
          <w:p w:rsidR="002509BD" w:rsidRPr="00A15A44" w:rsidRDefault="002509BD" w:rsidP="00AC0714">
            <w:pPr>
              <w:spacing w:before="120" w:after="120" w:line="288" w:lineRule="auto"/>
              <w:jc w:val="center"/>
              <w:rPr>
                <w:color w:val="000000" w:themeColor="text1"/>
              </w:rPr>
            </w:pPr>
            <w:bookmarkStart w:id="0" w:name="_GoBack"/>
            <w:bookmarkEnd w:id="0"/>
          </w:p>
        </w:tc>
      </w:tr>
      <w:tr w:rsidR="00A15A44" w:rsidRPr="00A15A44" w:rsidTr="004C10C7">
        <w:trPr>
          <w:trHeight w:val="1987"/>
          <w:jc w:val="center"/>
        </w:trPr>
        <w:tc>
          <w:tcPr>
            <w:tcW w:w="845" w:type="dxa"/>
            <w:shd w:val="clear" w:color="auto" w:fill="auto"/>
            <w:vAlign w:val="center"/>
          </w:tcPr>
          <w:p w:rsidR="00E849A8" w:rsidRPr="00A15A44" w:rsidRDefault="004C10C7" w:rsidP="00E849A8">
            <w:pPr>
              <w:spacing w:before="120" w:after="120" w:line="288" w:lineRule="auto"/>
              <w:contextualSpacing/>
              <w:jc w:val="center"/>
              <w:rPr>
                <w:bCs/>
                <w:color w:val="000000" w:themeColor="text1"/>
              </w:rPr>
            </w:pPr>
            <w:r w:rsidRPr="00A15A44">
              <w:rPr>
                <w:bCs/>
                <w:color w:val="000000" w:themeColor="text1"/>
              </w:rPr>
              <w:lastRenderedPageBreak/>
              <w:t>9</w:t>
            </w:r>
          </w:p>
        </w:tc>
        <w:tc>
          <w:tcPr>
            <w:tcW w:w="6918" w:type="dxa"/>
            <w:shd w:val="clear" w:color="auto" w:fill="auto"/>
            <w:vAlign w:val="center"/>
          </w:tcPr>
          <w:p w:rsidR="00E849A8" w:rsidRPr="00A15A44" w:rsidRDefault="00E849A8" w:rsidP="004C10C7">
            <w:pPr>
              <w:spacing w:after="120"/>
              <w:ind w:firstLine="609"/>
              <w:jc w:val="both"/>
              <w:rPr>
                <w:rFonts w:eastAsia="Calibri"/>
                <w:color w:val="000000" w:themeColor="text1"/>
                <w:szCs w:val="26"/>
              </w:rPr>
            </w:pPr>
            <w:r w:rsidRPr="00A15A44">
              <w:rPr>
                <w:b/>
                <w:i/>
                <w:color w:val="000000" w:themeColor="text1"/>
                <w:szCs w:val="26"/>
              </w:rPr>
              <w:t>Cử tri Nguyễn Văn Giúp,</w:t>
            </w:r>
            <w:r w:rsidRPr="00A15A44">
              <w:rPr>
                <w:b/>
                <w:i/>
                <w:color w:val="000000" w:themeColor="text1"/>
                <w:szCs w:val="26"/>
                <w:lang w:val="vi-VN"/>
              </w:rPr>
              <w:t xml:space="preserve"> </w:t>
            </w:r>
            <w:r w:rsidRPr="00A15A44">
              <w:rPr>
                <w:b/>
                <w:i/>
                <w:color w:val="000000" w:themeColor="text1"/>
                <w:szCs w:val="26"/>
              </w:rPr>
              <w:t>k</w:t>
            </w:r>
            <w:r w:rsidRPr="00A15A44">
              <w:rPr>
                <w:b/>
                <w:i/>
                <w:color w:val="000000" w:themeColor="text1"/>
                <w:szCs w:val="26"/>
                <w:lang w:val="vi-VN"/>
              </w:rPr>
              <w:t xml:space="preserve">hu phố </w:t>
            </w:r>
            <w:r w:rsidRPr="00A15A44">
              <w:rPr>
                <w:b/>
                <w:i/>
                <w:color w:val="000000" w:themeColor="text1"/>
                <w:szCs w:val="26"/>
              </w:rPr>
              <w:t>3B</w:t>
            </w:r>
            <w:r w:rsidRPr="00A15A44">
              <w:rPr>
                <w:color w:val="000000" w:themeColor="text1"/>
                <w:szCs w:val="26"/>
              </w:rPr>
              <w:t>: Hiện trên địa bàn phường, cử tri nhận thấy xuất hiện một số đối tượng mặc quân phục rằn ri không rõ mục đích và kinh doanh, mua bán trang phục này, tiềm ẩn yếu tố chính trị, gây mất an ninh, trật tự. Đề nghị ngành chức năng thường xuyên kiểm tra, xử lý theo quy định các trường hợp này.</w:t>
            </w:r>
          </w:p>
        </w:tc>
        <w:tc>
          <w:tcPr>
            <w:tcW w:w="1559" w:type="dxa"/>
            <w:shd w:val="clear" w:color="auto" w:fill="auto"/>
            <w:vAlign w:val="center"/>
          </w:tcPr>
          <w:p w:rsidR="00E849A8" w:rsidRPr="00A15A44" w:rsidRDefault="00E849A8" w:rsidP="00E849A8">
            <w:pPr>
              <w:spacing w:before="120" w:after="120" w:line="288" w:lineRule="auto"/>
              <w:contextualSpacing/>
              <w:jc w:val="center"/>
              <w:rPr>
                <w:b/>
                <w:color w:val="000000" w:themeColor="text1"/>
                <w:szCs w:val="26"/>
              </w:rPr>
            </w:pPr>
            <w:r w:rsidRPr="00A15A44">
              <w:rPr>
                <w:b/>
                <w:color w:val="000000" w:themeColor="text1"/>
                <w:szCs w:val="26"/>
              </w:rPr>
              <w:t>THỚI HÒA</w:t>
            </w:r>
          </w:p>
        </w:tc>
        <w:tc>
          <w:tcPr>
            <w:tcW w:w="871" w:type="dxa"/>
            <w:vAlign w:val="center"/>
          </w:tcPr>
          <w:p w:rsidR="00E849A8" w:rsidRPr="00A15A44" w:rsidRDefault="00E849A8" w:rsidP="00E849A8">
            <w:pPr>
              <w:spacing w:before="120" w:after="120" w:line="288" w:lineRule="auto"/>
              <w:jc w:val="center"/>
              <w:rPr>
                <w:color w:val="000000" w:themeColor="text1"/>
              </w:rPr>
            </w:pPr>
          </w:p>
        </w:tc>
      </w:tr>
      <w:tr w:rsidR="00A15A44" w:rsidRPr="00A15A44" w:rsidTr="00707148">
        <w:trPr>
          <w:trHeight w:val="646"/>
          <w:jc w:val="center"/>
        </w:trPr>
        <w:tc>
          <w:tcPr>
            <w:tcW w:w="845" w:type="dxa"/>
            <w:shd w:val="clear" w:color="auto" w:fill="auto"/>
            <w:vAlign w:val="center"/>
          </w:tcPr>
          <w:p w:rsidR="00E849A8" w:rsidRPr="00A15A44" w:rsidRDefault="004C10C7" w:rsidP="00E849A8">
            <w:pPr>
              <w:spacing w:before="120" w:after="120" w:line="288" w:lineRule="auto"/>
              <w:contextualSpacing/>
              <w:jc w:val="center"/>
              <w:rPr>
                <w:bCs/>
                <w:color w:val="000000" w:themeColor="text1"/>
              </w:rPr>
            </w:pPr>
            <w:r w:rsidRPr="00A15A44">
              <w:rPr>
                <w:bCs/>
                <w:color w:val="000000" w:themeColor="text1"/>
              </w:rPr>
              <w:t>10</w:t>
            </w:r>
          </w:p>
        </w:tc>
        <w:tc>
          <w:tcPr>
            <w:tcW w:w="6918" w:type="dxa"/>
            <w:shd w:val="clear" w:color="auto" w:fill="auto"/>
            <w:vAlign w:val="center"/>
          </w:tcPr>
          <w:p w:rsidR="00E849A8" w:rsidRPr="00A15A44" w:rsidRDefault="00E849A8" w:rsidP="00E849A8">
            <w:pPr>
              <w:spacing w:before="120" w:after="120" w:line="340" w:lineRule="exact"/>
              <w:jc w:val="both"/>
              <w:rPr>
                <w:bCs/>
                <w:color w:val="000000" w:themeColor="text1"/>
                <w:szCs w:val="26"/>
              </w:rPr>
            </w:pPr>
            <w:r w:rsidRPr="00A15A44">
              <w:rPr>
                <w:b/>
                <w:color w:val="000000" w:themeColor="text1"/>
                <w:szCs w:val="26"/>
              </w:rPr>
              <w:t xml:space="preserve">Cử tri Vũ Đình Thắng, khu phố 1, phường Tân Định: </w:t>
            </w:r>
            <w:r w:rsidRPr="00A15A44">
              <w:rPr>
                <w:bCs/>
                <w:color w:val="000000" w:themeColor="text1"/>
                <w:szCs w:val="26"/>
              </w:rPr>
              <w:t>Đề nghị các ngành chức năng thông tin cho cử tri được biết về tình hình, kết quả thực hiện công tác phòng, chống tham nhũng, tiêu cực trong thời gian qua trên địa bàn tỉnh.</w:t>
            </w:r>
          </w:p>
        </w:tc>
        <w:tc>
          <w:tcPr>
            <w:tcW w:w="1559" w:type="dxa"/>
            <w:shd w:val="clear" w:color="auto" w:fill="auto"/>
            <w:vAlign w:val="center"/>
          </w:tcPr>
          <w:p w:rsidR="00E849A8" w:rsidRPr="00A15A44" w:rsidRDefault="00E849A8" w:rsidP="00E849A8">
            <w:pPr>
              <w:spacing w:before="120" w:after="120" w:line="288" w:lineRule="auto"/>
              <w:contextualSpacing/>
              <w:jc w:val="center"/>
              <w:rPr>
                <w:b/>
                <w:color w:val="000000" w:themeColor="text1"/>
                <w:szCs w:val="26"/>
              </w:rPr>
            </w:pPr>
            <w:r w:rsidRPr="00A15A44">
              <w:rPr>
                <w:b/>
                <w:color w:val="000000" w:themeColor="text1"/>
                <w:szCs w:val="26"/>
              </w:rPr>
              <w:t>TÂN ĐỊNH</w:t>
            </w:r>
          </w:p>
        </w:tc>
        <w:tc>
          <w:tcPr>
            <w:tcW w:w="871" w:type="dxa"/>
            <w:vAlign w:val="center"/>
          </w:tcPr>
          <w:p w:rsidR="00E849A8" w:rsidRPr="00A15A44" w:rsidRDefault="00E849A8" w:rsidP="00E849A8">
            <w:pPr>
              <w:spacing w:before="120" w:after="120" w:line="288" w:lineRule="auto"/>
              <w:jc w:val="center"/>
              <w:rPr>
                <w:color w:val="000000" w:themeColor="text1"/>
              </w:rPr>
            </w:pPr>
          </w:p>
        </w:tc>
      </w:tr>
      <w:tr w:rsidR="00E849A8" w:rsidRPr="00A15A44" w:rsidTr="00707148">
        <w:trPr>
          <w:trHeight w:val="646"/>
          <w:jc w:val="center"/>
        </w:trPr>
        <w:tc>
          <w:tcPr>
            <w:tcW w:w="845" w:type="dxa"/>
            <w:shd w:val="clear" w:color="auto" w:fill="auto"/>
            <w:vAlign w:val="center"/>
          </w:tcPr>
          <w:p w:rsidR="00E849A8" w:rsidRPr="00A15A44" w:rsidRDefault="004C10C7" w:rsidP="00E849A8">
            <w:pPr>
              <w:spacing w:before="120" w:after="120" w:line="288" w:lineRule="auto"/>
              <w:contextualSpacing/>
              <w:jc w:val="center"/>
              <w:rPr>
                <w:bCs/>
                <w:color w:val="000000" w:themeColor="text1"/>
              </w:rPr>
            </w:pPr>
            <w:r w:rsidRPr="00A15A44">
              <w:rPr>
                <w:bCs/>
                <w:color w:val="000000" w:themeColor="text1"/>
              </w:rPr>
              <w:t>11</w:t>
            </w:r>
          </w:p>
        </w:tc>
        <w:tc>
          <w:tcPr>
            <w:tcW w:w="6918" w:type="dxa"/>
            <w:shd w:val="clear" w:color="auto" w:fill="auto"/>
            <w:vAlign w:val="center"/>
          </w:tcPr>
          <w:p w:rsidR="00E849A8" w:rsidRPr="00A15A44" w:rsidRDefault="00E849A8" w:rsidP="00E849A8">
            <w:pPr>
              <w:spacing w:after="120"/>
              <w:jc w:val="both"/>
              <w:rPr>
                <w:color w:val="000000" w:themeColor="text1"/>
                <w:szCs w:val="26"/>
              </w:rPr>
            </w:pPr>
            <w:r w:rsidRPr="00A15A44">
              <w:rPr>
                <w:rFonts w:eastAsia="Times New Roman"/>
                <w:b/>
                <w:color w:val="000000" w:themeColor="text1"/>
                <w:szCs w:val="26"/>
              </w:rPr>
              <w:t>Cử tri Mai Văn Long, khu phố Tân Lập, phường An Điền:</w:t>
            </w:r>
            <w:r w:rsidRPr="00A15A44">
              <w:rPr>
                <w:rFonts w:eastAsia="Times New Roman"/>
                <w:color w:val="000000" w:themeColor="text1"/>
                <w:szCs w:val="26"/>
              </w:rPr>
              <w:t xml:space="preserve"> hiện nay chế độ </w:t>
            </w:r>
            <w:r w:rsidRPr="00A15A44">
              <w:rPr>
                <w:color w:val="000000" w:themeColor="text1"/>
                <w:szCs w:val="26"/>
              </w:rPr>
              <w:t>phụ cấp đối với ấp đội trưởng, khu đội trưởng quy định tại Nghị quyết số 19/2020/NQ-HĐND ngày 10/12/2020 của HĐND tỉnh Bình Dương hiện chỉ 1.800.000 đồng/tháng là quá thấp. Kiến nghị ngành chức năng xem xét, nâng mức phụ cấp cho ấp đội trưởng, khu đội trưởng và bổ sung đối tượng phụ cấp cho ấp đội phó, khu đội phó.</w:t>
            </w:r>
          </w:p>
        </w:tc>
        <w:tc>
          <w:tcPr>
            <w:tcW w:w="1559" w:type="dxa"/>
            <w:shd w:val="clear" w:color="auto" w:fill="auto"/>
            <w:vAlign w:val="center"/>
          </w:tcPr>
          <w:p w:rsidR="00E849A8" w:rsidRPr="00A15A44" w:rsidRDefault="00E849A8" w:rsidP="00E849A8">
            <w:pPr>
              <w:spacing w:before="120" w:after="120" w:line="288" w:lineRule="auto"/>
              <w:jc w:val="center"/>
              <w:rPr>
                <w:b/>
                <w:color w:val="000000" w:themeColor="text1"/>
                <w:szCs w:val="26"/>
              </w:rPr>
            </w:pPr>
            <w:r w:rsidRPr="00A15A44">
              <w:rPr>
                <w:b/>
                <w:color w:val="000000" w:themeColor="text1"/>
                <w:szCs w:val="26"/>
              </w:rPr>
              <w:t>AN ĐIỀN</w:t>
            </w:r>
          </w:p>
        </w:tc>
        <w:tc>
          <w:tcPr>
            <w:tcW w:w="871" w:type="dxa"/>
            <w:vAlign w:val="center"/>
          </w:tcPr>
          <w:p w:rsidR="00E849A8" w:rsidRPr="00A15A44" w:rsidRDefault="00E849A8" w:rsidP="00E849A8">
            <w:pPr>
              <w:spacing w:before="120" w:after="120" w:line="288" w:lineRule="auto"/>
              <w:jc w:val="center"/>
              <w:rPr>
                <w:color w:val="000000" w:themeColor="text1"/>
              </w:rPr>
            </w:pPr>
          </w:p>
        </w:tc>
      </w:tr>
    </w:tbl>
    <w:p w:rsidR="0000723F" w:rsidRPr="00A15A44" w:rsidRDefault="0000723F" w:rsidP="00C66154">
      <w:pPr>
        <w:pStyle w:val="ListParagraph"/>
        <w:spacing w:after="120" w:line="240" w:lineRule="auto"/>
        <w:ind w:left="0"/>
        <w:jc w:val="both"/>
        <w:rPr>
          <w:i/>
          <w:color w:val="000000" w:themeColor="text1"/>
          <w:sz w:val="28"/>
          <w:szCs w:val="28"/>
          <w:lang w:val="vi-VN"/>
        </w:rPr>
      </w:pPr>
    </w:p>
    <w:p w:rsidR="002F52EC" w:rsidRPr="00A15A44" w:rsidRDefault="002F52EC">
      <w:pPr>
        <w:rPr>
          <w:b/>
          <w:color w:val="000000" w:themeColor="text1"/>
          <w:sz w:val="28"/>
          <w:szCs w:val="28"/>
          <w:lang w:val="vi-VN"/>
        </w:rPr>
      </w:pPr>
    </w:p>
    <w:sectPr w:rsidR="002F52EC" w:rsidRPr="00A15A44" w:rsidSect="00AA2E31">
      <w:headerReference w:type="default" r:id="rId9"/>
      <w:headerReference w:type="first" r:id="rId10"/>
      <w:pgSz w:w="11910" w:h="16840" w:code="9"/>
      <w:pgMar w:top="1134" w:right="1134" w:bottom="1418" w:left="1701" w:header="709" w:footer="709" w:gutter="0"/>
      <w:pgNumType w:start="1"/>
      <w:cols w:space="708"/>
      <w:titlePg/>
      <w:docGrid w:linePitch="35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20F" w:rsidRDefault="004E320F" w:rsidP="004E7B2D">
      <w:pPr>
        <w:spacing w:after="0" w:line="240" w:lineRule="auto"/>
      </w:pPr>
      <w:r>
        <w:separator/>
      </w:r>
    </w:p>
  </w:endnote>
  <w:endnote w:type="continuationSeparator" w:id="0">
    <w:p w:rsidR="004E320F" w:rsidRDefault="004E320F" w:rsidP="004E7B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VNI-Times">
    <w:altName w:val="Times New Roman"/>
    <w:charset w:val="00"/>
    <w:family w:val="auto"/>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20F" w:rsidRDefault="004E320F" w:rsidP="004E7B2D">
      <w:pPr>
        <w:spacing w:after="0" w:line="240" w:lineRule="auto"/>
      </w:pPr>
      <w:r>
        <w:separator/>
      </w:r>
    </w:p>
  </w:footnote>
  <w:footnote w:type="continuationSeparator" w:id="0">
    <w:p w:rsidR="004E320F" w:rsidRDefault="004E320F" w:rsidP="004E7B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279241"/>
      <w:docPartObj>
        <w:docPartGallery w:val="Page Numbers (Top of Page)"/>
        <w:docPartUnique/>
      </w:docPartObj>
    </w:sdtPr>
    <w:sdtEndPr>
      <w:rPr>
        <w:noProof/>
      </w:rPr>
    </w:sdtEndPr>
    <w:sdtContent>
      <w:p w:rsidR="004E7B2D" w:rsidRDefault="004E7B2D">
        <w:pPr>
          <w:pStyle w:val="Header"/>
          <w:jc w:val="center"/>
        </w:pPr>
        <w:r>
          <w:fldChar w:fldCharType="begin"/>
        </w:r>
        <w:r>
          <w:instrText xml:space="preserve"> PAGE   \* MERGEFORMAT </w:instrText>
        </w:r>
        <w:r>
          <w:fldChar w:fldCharType="separate"/>
        </w:r>
        <w:r w:rsidR="00A15A44">
          <w:rPr>
            <w:noProof/>
          </w:rPr>
          <w:t>2</w:t>
        </w:r>
        <w:r>
          <w:rPr>
            <w:noProof/>
          </w:rPr>
          <w:fldChar w:fldCharType="end"/>
        </w:r>
      </w:p>
    </w:sdtContent>
  </w:sdt>
  <w:p w:rsidR="004E7B2D" w:rsidRDefault="004E7B2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90383909"/>
      <w:docPartObj>
        <w:docPartGallery w:val="Page Numbers (Top of Page)"/>
        <w:docPartUnique/>
      </w:docPartObj>
    </w:sdtPr>
    <w:sdtEndPr>
      <w:rPr>
        <w:noProof/>
      </w:rPr>
    </w:sdtEndPr>
    <w:sdtContent>
      <w:p w:rsidR="001B4732" w:rsidRDefault="001B4732">
        <w:pPr>
          <w:pStyle w:val="Header"/>
          <w:jc w:val="center"/>
        </w:pPr>
        <w:r>
          <w:fldChar w:fldCharType="begin"/>
        </w:r>
        <w:r>
          <w:instrText xml:space="preserve"> PAGE   \* MERGEFORMAT </w:instrText>
        </w:r>
        <w:r>
          <w:fldChar w:fldCharType="separate"/>
        </w:r>
        <w:r w:rsidR="00A15A44">
          <w:rPr>
            <w:noProof/>
          </w:rPr>
          <w:t>2</w:t>
        </w:r>
        <w:r>
          <w:rPr>
            <w:noProof/>
          </w:rPr>
          <w:fldChar w:fldCharType="end"/>
        </w:r>
      </w:p>
    </w:sdtContent>
  </w:sdt>
  <w:p w:rsidR="004E7B2D" w:rsidRDefault="004E7B2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828761"/>
      <w:docPartObj>
        <w:docPartGallery w:val="Page Numbers (Top of Page)"/>
        <w:docPartUnique/>
      </w:docPartObj>
    </w:sdtPr>
    <w:sdtEndPr>
      <w:rPr>
        <w:noProof/>
      </w:rPr>
    </w:sdtEndPr>
    <w:sdtContent>
      <w:p w:rsidR="00560818" w:rsidRDefault="00560818">
        <w:pPr>
          <w:pStyle w:val="Header"/>
          <w:jc w:val="center"/>
        </w:pPr>
        <w:r>
          <w:fldChar w:fldCharType="begin"/>
        </w:r>
        <w:r>
          <w:instrText xml:space="preserve"> PAGE   \* MERGEFORMAT </w:instrText>
        </w:r>
        <w:r>
          <w:fldChar w:fldCharType="separate"/>
        </w:r>
        <w:r w:rsidR="00A15A44">
          <w:rPr>
            <w:noProof/>
          </w:rPr>
          <w:t>1</w:t>
        </w:r>
        <w:r>
          <w:rPr>
            <w:noProof/>
          </w:rPr>
          <w:fldChar w:fldCharType="end"/>
        </w:r>
      </w:p>
    </w:sdtContent>
  </w:sdt>
  <w:p w:rsidR="00560818" w:rsidRDefault="0056081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891C5E"/>
    <w:multiLevelType w:val="hybridMultilevel"/>
    <w:tmpl w:val="19DEB93E"/>
    <w:lvl w:ilvl="0" w:tplc="85F4480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22E60AC1"/>
    <w:multiLevelType w:val="hybridMultilevel"/>
    <w:tmpl w:val="DDA0E4EA"/>
    <w:lvl w:ilvl="0" w:tplc="7D86EA9A">
      <w:start w:val="2"/>
      <w:numFmt w:val="decimal"/>
      <w:lvlText w:val="%1."/>
      <w:lvlJc w:val="left"/>
      <w:pPr>
        <w:ind w:left="1069" w:hanging="360"/>
      </w:pPr>
      <w:rPr>
        <w:rFonts w:hint="default"/>
        <w:b/>
        <w:i w:val="0"/>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abstractNum w:abstractNumId="2" w15:restartNumberingAfterBreak="0">
    <w:nsid w:val="262F22BC"/>
    <w:multiLevelType w:val="hybridMultilevel"/>
    <w:tmpl w:val="6E8461C0"/>
    <w:lvl w:ilvl="0" w:tplc="F40AB99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28DB2513"/>
    <w:multiLevelType w:val="hybridMultilevel"/>
    <w:tmpl w:val="07522906"/>
    <w:lvl w:ilvl="0" w:tplc="11485764">
      <w:start w:val="1"/>
      <w:numFmt w:val="decimal"/>
      <w:lvlText w:val="%1."/>
      <w:lvlJc w:val="left"/>
      <w:pPr>
        <w:ind w:left="1429" w:hanging="360"/>
      </w:pPr>
      <w:rPr>
        <w:rFonts w:hint="default"/>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4" w15:restartNumberingAfterBreak="0">
    <w:nsid w:val="36495DC9"/>
    <w:multiLevelType w:val="multilevel"/>
    <w:tmpl w:val="D03AD642"/>
    <w:lvl w:ilvl="0">
      <w:start w:val="1"/>
      <w:numFmt w:val="decimal"/>
      <w:lvlText w:val="%1."/>
      <w:lvlJc w:val="left"/>
      <w:pPr>
        <w:ind w:left="1069" w:hanging="360"/>
      </w:pPr>
      <w:rPr>
        <w:rFonts w:hint="default"/>
      </w:rPr>
    </w:lvl>
    <w:lvl w:ilvl="1">
      <w:start w:val="1"/>
      <w:numFmt w:val="decimal"/>
      <w:isLgl/>
      <w:lvlText w:val="%1.%2"/>
      <w:lvlJc w:val="left"/>
      <w:pPr>
        <w:ind w:left="1453" w:hanging="384"/>
      </w:pPr>
      <w:rPr>
        <w:rFonts w:hint="default"/>
      </w:rPr>
    </w:lvl>
    <w:lvl w:ilvl="2">
      <w:start w:val="1"/>
      <w:numFmt w:val="decimal"/>
      <w:isLgl/>
      <w:lvlText w:val="%1.%2.%3"/>
      <w:lvlJc w:val="left"/>
      <w:pPr>
        <w:ind w:left="2149" w:hanging="720"/>
      </w:pPr>
      <w:rPr>
        <w:rFonts w:hint="default"/>
      </w:rPr>
    </w:lvl>
    <w:lvl w:ilvl="3">
      <w:start w:val="1"/>
      <w:numFmt w:val="decimal"/>
      <w:isLgl/>
      <w:lvlText w:val="%1.%2.%3.%4"/>
      <w:lvlJc w:val="left"/>
      <w:pPr>
        <w:ind w:left="2509" w:hanging="720"/>
      </w:pPr>
      <w:rPr>
        <w:rFonts w:hint="default"/>
      </w:rPr>
    </w:lvl>
    <w:lvl w:ilvl="4">
      <w:start w:val="1"/>
      <w:numFmt w:val="decimal"/>
      <w:isLgl/>
      <w:lvlText w:val="%1.%2.%3.%4.%5"/>
      <w:lvlJc w:val="left"/>
      <w:pPr>
        <w:ind w:left="3229" w:hanging="1080"/>
      </w:pPr>
      <w:rPr>
        <w:rFonts w:hint="default"/>
      </w:rPr>
    </w:lvl>
    <w:lvl w:ilvl="5">
      <w:start w:val="1"/>
      <w:numFmt w:val="decimal"/>
      <w:isLgl/>
      <w:lvlText w:val="%1.%2.%3.%4.%5.%6"/>
      <w:lvlJc w:val="left"/>
      <w:pPr>
        <w:ind w:left="3949" w:hanging="1440"/>
      </w:pPr>
      <w:rPr>
        <w:rFonts w:hint="default"/>
      </w:rPr>
    </w:lvl>
    <w:lvl w:ilvl="6">
      <w:start w:val="1"/>
      <w:numFmt w:val="decimal"/>
      <w:isLgl/>
      <w:lvlText w:val="%1.%2.%3.%4.%5.%6.%7"/>
      <w:lvlJc w:val="left"/>
      <w:pPr>
        <w:ind w:left="4309" w:hanging="1440"/>
      </w:pPr>
      <w:rPr>
        <w:rFonts w:hint="default"/>
      </w:rPr>
    </w:lvl>
    <w:lvl w:ilvl="7">
      <w:start w:val="1"/>
      <w:numFmt w:val="decimal"/>
      <w:isLgl/>
      <w:lvlText w:val="%1.%2.%3.%4.%5.%6.%7.%8"/>
      <w:lvlJc w:val="left"/>
      <w:pPr>
        <w:ind w:left="5029" w:hanging="1800"/>
      </w:pPr>
      <w:rPr>
        <w:rFonts w:hint="default"/>
      </w:rPr>
    </w:lvl>
    <w:lvl w:ilvl="8">
      <w:start w:val="1"/>
      <w:numFmt w:val="decimal"/>
      <w:isLgl/>
      <w:lvlText w:val="%1.%2.%3.%4.%5.%6.%7.%8.%9"/>
      <w:lvlJc w:val="left"/>
      <w:pPr>
        <w:ind w:left="5389" w:hanging="1800"/>
      </w:pPr>
      <w:rPr>
        <w:rFonts w:hint="default"/>
      </w:rPr>
    </w:lvl>
  </w:abstractNum>
  <w:abstractNum w:abstractNumId="5" w15:restartNumberingAfterBreak="0">
    <w:nsid w:val="36DC4474"/>
    <w:multiLevelType w:val="multilevel"/>
    <w:tmpl w:val="17440046"/>
    <w:lvl w:ilvl="0">
      <w:start w:val="1"/>
      <w:numFmt w:val="upperRoman"/>
      <w:lvlText w:val="%1."/>
      <w:lvlJc w:val="left"/>
      <w:pPr>
        <w:ind w:left="1440" w:hanging="720"/>
      </w:pPr>
      <w:rPr>
        <w:rFonts w:hint="default"/>
      </w:rPr>
    </w:lvl>
    <w:lvl w:ilvl="1">
      <w:start w:val="2"/>
      <w:numFmt w:val="decimal"/>
      <w:isLgl/>
      <w:lvlText w:val="%1.%2"/>
      <w:lvlJc w:val="left"/>
      <w:pPr>
        <w:ind w:left="1377" w:hanging="384"/>
      </w:pPr>
      <w:rPr>
        <w:rFonts w:hint="default"/>
      </w:rPr>
    </w:lvl>
    <w:lvl w:ilvl="2">
      <w:start w:val="1"/>
      <w:numFmt w:val="decimal"/>
      <w:isLgl/>
      <w:lvlText w:val="%1.%2.%3"/>
      <w:lvlJc w:val="left"/>
      <w:pPr>
        <w:ind w:left="1986" w:hanging="720"/>
      </w:pPr>
      <w:rPr>
        <w:rFonts w:hint="default"/>
      </w:rPr>
    </w:lvl>
    <w:lvl w:ilvl="3">
      <w:start w:val="1"/>
      <w:numFmt w:val="decimal"/>
      <w:isLgl/>
      <w:lvlText w:val="%1.%2.%3.%4"/>
      <w:lvlJc w:val="left"/>
      <w:pPr>
        <w:ind w:left="2259" w:hanging="720"/>
      </w:pPr>
      <w:rPr>
        <w:rFonts w:hint="default"/>
      </w:rPr>
    </w:lvl>
    <w:lvl w:ilvl="4">
      <w:start w:val="1"/>
      <w:numFmt w:val="decimal"/>
      <w:isLgl/>
      <w:lvlText w:val="%1.%2.%3.%4.%5"/>
      <w:lvlJc w:val="left"/>
      <w:pPr>
        <w:ind w:left="2892" w:hanging="1080"/>
      </w:pPr>
      <w:rPr>
        <w:rFonts w:hint="default"/>
      </w:rPr>
    </w:lvl>
    <w:lvl w:ilvl="5">
      <w:start w:val="1"/>
      <w:numFmt w:val="decimal"/>
      <w:isLgl/>
      <w:lvlText w:val="%1.%2.%3.%4.%5.%6"/>
      <w:lvlJc w:val="left"/>
      <w:pPr>
        <w:ind w:left="3525" w:hanging="1440"/>
      </w:pPr>
      <w:rPr>
        <w:rFonts w:hint="default"/>
      </w:rPr>
    </w:lvl>
    <w:lvl w:ilvl="6">
      <w:start w:val="1"/>
      <w:numFmt w:val="decimal"/>
      <w:isLgl/>
      <w:lvlText w:val="%1.%2.%3.%4.%5.%6.%7"/>
      <w:lvlJc w:val="left"/>
      <w:pPr>
        <w:ind w:left="3798" w:hanging="1440"/>
      </w:pPr>
      <w:rPr>
        <w:rFonts w:hint="default"/>
      </w:rPr>
    </w:lvl>
    <w:lvl w:ilvl="7">
      <w:start w:val="1"/>
      <w:numFmt w:val="decimal"/>
      <w:isLgl/>
      <w:lvlText w:val="%1.%2.%3.%4.%5.%6.%7.%8"/>
      <w:lvlJc w:val="left"/>
      <w:pPr>
        <w:ind w:left="4431" w:hanging="1800"/>
      </w:pPr>
      <w:rPr>
        <w:rFonts w:hint="default"/>
      </w:rPr>
    </w:lvl>
    <w:lvl w:ilvl="8">
      <w:start w:val="1"/>
      <w:numFmt w:val="decimal"/>
      <w:isLgl/>
      <w:lvlText w:val="%1.%2.%3.%4.%5.%6.%7.%8.%9"/>
      <w:lvlJc w:val="left"/>
      <w:pPr>
        <w:ind w:left="4704" w:hanging="1800"/>
      </w:pPr>
      <w:rPr>
        <w:rFonts w:hint="default"/>
      </w:rPr>
    </w:lvl>
  </w:abstractNum>
  <w:abstractNum w:abstractNumId="6" w15:restartNumberingAfterBreak="0">
    <w:nsid w:val="464C1FD6"/>
    <w:multiLevelType w:val="hybridMultilevel"/>
    <w:tmpl w:val="D6AAE400"/>
    <w:lvl w:ilvl="0" w:tplc="1EEE1076">
      <w:start w:val="2"/>
      <w:numFmt w:val="bullet"/>
      <w:lvlText w:val="-"/>
      <w:lvlJc w:val="left"/>
      <w:pPr>
        <w:ind w:left="1494" w:hanging="360"/>
      </w:pPr>
      <w:rPr>
        <w:rFonts w:ascii="Times New Roman" w:eastAsiaTheme="minorHAnsi" w:hAnsi="Times New Roman" w:cs="Times New Roman"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7" w15:restartNumberingAfterBreak="0">
    <w:nsid w:val="4FE253E2"/>
    <w:multiLevelType w:val="hybridMultilevel"/>
    <w:tmpl w:val="131C7E6C"/>
    <w:lvl w:ilvl="0" w:tplc="AC4EAACE">
      <w:start w:val="1"/>
      <w:numFmt w:val="decimal"/>
      <w:lvlText w:val="%1."/>
      <w:lvlJc w:val="left"/>
      <w:pPr>
        <w:ind w:left="1069" w:hanging="360"/>
      </w:pPr>
      <w:rPr>
        <w:rFonts w:hint="default"/>
        <w:b/>
        <w:i w:val="0"/>
        <w:u w:val="none"/>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57A64803"/>
    <w:multiLevelType w:val="hybridMultilevel"/>
    <w:tmpl w:val="551C96E4"/>
    <w:lvl w:ilvl="0" w:tplc="89FE4EE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15:restartNumberingAfterBreak="0">
    <w:nsid w:val="749D0A27"/>
    <w:multiLevelType w:val="multilevel"/>
    <w:tmpl w:val="FABA7E0C"/>
    <w:lvl w:ilvl="0">
      <w:start w:val="1"/>
      <w:numFmt w:val="decimal"/>
      <w:lvlText w:val="%1."/>
      <w:lvlJc w:val="left"/>
      <w:pPr>
        <w:ind w:left="408" w:hanging="408"/>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b/>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10" w15:restartNumberingAfterBreak="0">
    <w:nsid w:val="791020C7"/>
    <w:multiLevelType w:val="hybridMultilevel"/>
    <w:tmpl w:val="E4E6F572"/>
    <w:lvl w:ilvl="0" w:tplc="85243A32">
      <w:start w:val="2"/>
      <w:numFmt w:val="lowerLetter"/>
      <w:lvlText w:val="%1)"/>
      <w:lvlJc w:val="left"/>
      <w:pPr>
        <w:ind w:left="1069" w:hanging="360"/>
      </w:pPr>
      <w:rPr>
        <w:rFonts w:hint="default"/>
      </w:rPr>
    </w:lvl>
    <w:lvl w:ilvl="1" w:tplc="042A0019" w:tentative="1">
      <w:start w:val="1"/>
      <w:numFmt w:val="lowerLetter"/>
      <w:lvlText w:val="%2."/>
      <w:lvlJc w:val="left"/>
      <w:pPr>
        <w:ind w:left="1789" w:hanging="360"/>
      </w:pPr>
    </w:lvl>
    <w:lvl w:ilvl="2" w:tplc="042A001B" w:tentative="1">
      <w:start w:val="1"/>
      <w:numFmt w:val="lowerRoman"/>
      <w:lvlText w:val="%3."/>
      <w:lvlJc w:val="right"/>
      <w:pPr>
        <w:ind w:left="2509" w:hanging="180"/>
      </w:pPr>
    </w:lvl>
    <w:lvl w:ilvl="3" w:tplc="042A000F" w:tentative="1">
      <w:start w:val="1"/>
      <w:numFmt w:val="decimal"/>
      <w:lvlText w:val="%4."/>
      <w:lvlJc w:val="left"/>
      <w:pPr>
        <w:ind w:left="3229" w:hanging="360"/>
      </w:pPr>
    </w:lvl>
    <w:lvl w:ilvl="4" w:tplc="042A0019" w:tentative="1">
      <w:start w:val="1"/>
      <w:numFmt w:val="lowerLetter"/>
      <w:lvlText w:val="%5."/>
      <w:lvlJc w:val="left"/>
      <w:pPr>
        <w:ind w:left="3949" w:hanging="360"/>
      </w:pPr>
    </w:lvl>
    <w:lvl w:ilvl="5" w:tplc="042A001B" w:tentative="1">
      <w:start w:val="1"/>
      <w:numFmt w:val="lowerRoman"/>
      <w:lvlText w:val="%6."/>
      <w:lvlJc w:val="right"/>
      <w:pPr>
        <w:ind w:left="4669" w:hanging="180"/>
      </w:pPr>
    </w:lvl>
    <w:lvl w:ilvl="6" w:tplc="042A000F" w:tentative="1">
      <w:start w:val="1"/>
      <w:numFmt w:val="decimal"/>
      <w:lvlText w:val="%7."/>
      <w:lvlJc w:val="left"/>
      <w:pPr>
        <w:ind w:left="5389" w:hanging="360"/>
      </w:pPr>
    </w:lvl>
    <w:lvl w:ilvl="7" w:tplc="042A0019" w:tentative="1">
      <w:start w:val="1"/>
      <w:numFmt w:val="lowerLetter"/>
      <w:lvlText w:val="%8."/>
      <w:lvlJc w:val="left"/>
      <w:pPr>
        <w:ind w:left="6109" w:hanging="360"/>
      </w:pPr>
    </w:lvl>
    <w:lvl w:ilvl="8" w:tplc="042A001B" w:tentative="1">
      <w:start w:val="1"/>
      <w:numFmt w:val="lowerRoman"/>
      <w:lvlText w:val="%9."/>
      <w:lvlJc w:val="right"/>
      <w:pPr>
        <w:ind w:left="6829" w:hanging="180"/>
      </w:pPr>
    </w:lvl>
  </w:abstractNum>
  <w:num w:numId="1">
    <w:abstractNumId w:val="5"/>
  </w:num>
  <w:num w:numId="2">
    <w:abstractNumId w:val="0"/>
  </w:num>
  <w:num w:numId="3">
    <w:abstractNumId w:val="4"/>
  </w:num>
  <w:num w:numId="4">
    <w:abstractNumId w:val="9"/>
  </w:num>
  <w:num w:numId="5">
    <w:abstractNumId w:val="6"/>
  </w:num>
  <w:num w:numId="6">
    <w:abstractNumId w:val="8"/>
  </w:num>
  <w:num w:numId="7">
    <w:abstractNumId w:val="2"/>
  </w:num>
  <w:num w:numId="8">
    <w:abstractNumId w:val="3"/>
  </w:num>
  <w:num w:numId="9">
    <w:abstractNumId w:val="7"/>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66A"/>
    <w:rsid w:val="00001574"/>
    <w:rsid w:val="0000438F"/>
    <w:rsid w:val="000066C5"/>
    <w:rsid w:val="0000723F"/>
    <w:rsid w:val="00007DCA"/>
    <w:rsid w:val="00007E6E"/>
    <w:rsid w:val="00012571"/>
    <w:rsid w:val="0001343A"/>
    <w:rsid w:val="00030DBE"/>
    <w:rsid w:val="00035950"/>
    <w:rsid w:val="00035C03"/>
    <w:rsid w:val="00035DA0"/>
    <w:rsid w:val="000360E2"/>
    <w:rsid w:val="0004094A"/>
    <w:rsid w:val="00041014"/>
    <w:rsid w:val="00043B97"/>
    <w:rsid w:val="00046967"/>
    <w:rsid w:val="00050290"/>
    <w:rsid w:val="00050FFD"/>
    <w:rsid w:val="00051C31"/>
    <w:rsid w:val="00052A62"/>
    <w:rsid w:val="000669AF"/>
    <w:rsid w:val="00066D11"/>
    <w:rsid w:val="000677F4"/>
    <w:rsid w:val="0007257A"/>
    <w:rsid w:val="00072E1B"/>
    <w:rsid w:val="0007678F"/>
    <w:rsid w:val="000830B9"/>
    <w:rsid w:val="0009344E"/>
    <w:rsid w:val="000A4C87"/>
    <w:rsid w:val="000B26C0"/>
    <w:rsid w:val="000B2919"/>
    <w:rsid w:val="000B425B"/>
    <w:rsid w:val="000B7E05"/>
    <w:rsid w:val="000C0AAE"/>
    <w:rsid w:val="000C1519"/>
    <w:rsid w:val="000C3BDA"/>
    <w:rsid w:val="000C56CD"/>
    <w:rsid w:val="000D57E7"/>
    <w:rsid w:val="000E0BEB"/>
    <w:rsid w:val="000E474D"/>
    <w:rsid w:val="000E4ED7"/>
    <w:rsid w:val="000F05E6"/>
    <w:rsid w:val="000F1A54"/>
    <w:rsid w:val="000F59CE"/>
    <w:rsid w:val="000F769E"/>
    <w:rsid w:val="000F7A81"/>
    <w:rsid w:val="00103D99"/>
    <w:rsid w:val="0010768C"/>
    <w:rsid w:val="00112F96"/>
    <w:rsid w:val="001142A4"/>
    <w:rsid w:val="001243F9"/>
    <w:rsid w:val="00124A52"/>
    <w:rsid w:val="00126391"/>
    <w:rsid w:val="00130EAE"/>
    <w:rsid w:val="00136554"/>
    <w:rsid w:val="00142F46"/>
    <w:rsid w:val="001439F9"/>
    <w:rsid w:val="00143E76"/>
    <w:rsid w:val="00152B11"/>
    <w:rsid w:val="00152F7F"/>
    <w:rsid w:val="00161573"/>
    <w:rsid w:val="00163BA8"/>
    <w:rsid w:val="00172AA6"/>
    <w:rsid w:val="00173C5F"/>
    <w:rsid w:val="00181B23"/>
    <w:rsid w:val="00187755"/>
    <w:rsid w:val="00196469"/>
    <w:rsid w:val="001A2959"/>
    <w:rsid w:val="001A4E81"/>
    <w:rsid w:val="001A7F77"/>
    <w:rsid w:val="001B4732"/>
    <w:rsid w:val="001B6718"/>
    <w:rsid w:val="001C38B0"/>
    <w:rsid w:val="001D4BFD"/>
    <w:rsid w:val="001E09EA"/>
    <w:rsid w:val="001E18AB"/>
    <w:rsid w:val="001F40D4"/>
    <w:rsid w:val="001F67ED"/>
    <w:rsid w:val="001F75DB"/>
    <w:rsid w:val="001F76CF"/>
    <w:rsid w:val="001F76D2"/>
    <w:rsid w:val="00205BE9"/>
    <w:rsid w:val="00212C81"/>
    <w:rsid w:val="00213B3E"/>
    <w:rsid w:val="002252E3"/>
    <w:rsid w:val="002311B2"/>
    <w:rsid w:val="00234711"/>
    <w:rsid w:val="00237633"/>
    <w:rsid w:val="00241034"/>
    <w:rsid w:val="00245482"/>
    <w:rsid w:val="002509BD"/>
    <w:rsid w:val="002517A8"/>
    <w:rsid w:val="00252908"/>
    <w:rsid w:val="00252C31"/>
    <w:rsid w:val="0027010B"/>
    <w:rsid w:val="00272B71"/>
    <w:rsid w:val="002745C4"/>
    <w:rsid w:val="002813E7"/>
    <w:rsid w:val="00284899"/>
    <w:rsid w:val="002878A1"/>
    <w:rsid w:val="00290FAE"/>
    <w:rsid w:val="002910B3"/>
    <w:rsid w:val="00291107"/>
    <w:rsid w:val="002A0349"/>
    <w:rsid w:val="002A08B4"/>
    <w:rsid w:val="002A1CA4"/>
    <w:rsid w:val="002A350D"/>
    <w:rsid w:val="002B0951"/>
    <w:rsid w:val="002B1CDD"/>
    <w:rsid w:val="002B26CA"/>
    <w:rsid w:val="002C496C"/>
    <w:rsid w:val="002C7191"/>
    <w:rsid w:val="002D1D0C"/>
    <w:rsid w:val="002D6921"/>
    <w:rsid w:val="002F52EC"/>
    <w:rsid w:val="002F5E6E"/>
    <w:rsid w:val="00302A12"/>
    <w:rsid w:val="00311AC3"/>
    <w:rsid w:val="00313C6F"/>
    <w:rsid w:val="00321E4D"/>
    <w:rsid w:val="003233EF"/>
    <w:rsid w:val="0032486F"/>
    <w:rsid w:val="003256C0"/>
    <w:rsid w:val="003361A5"/>
    <w:rsid w:val="00337146"/>
    <w:rsid w:val="00345DA9"/>
    <w:rsid w:val="00347EC6"/>
    <w:rsid w:val="00357C4E"/>
    <w:rsid w:val="00362701"/>
    <w:rsid w:val="00374F85"/>
    <w:rsid w:val="00377B32"/>
    <w:rsid w:val="00380FA7"/>
    <w:rsid w:val="003900AF"/>
    <w:rsid w:val="003A04BE"/>
    <w:rsid w:val="003A12EA"/>
    <w:rsid w:val="003A3205"/>
    <w:rsid w:val="003A52FF"/>
    <w:rsid w:val="003B3A1B"/>
    <w:rsid w:val="003C6494"/>
    <w:rsid w:val="003D6382"/>
    <w:rsid w:val="003E19BC"/>
    <w:rsid w:val="003E2C46"/>
    <w:rsid w:val="003E4C2A"/>
    <w:rsid w:val="003E670D"/>
    <w:rsid w:val="003F32F4"/>
    <w:rsid w:val="003F5334"/>
    <w:rsid w:val="003F5F5E"/>
    <w:rsid w:val="003F6A65"/>
    <w:rsid w:val="00401864"/>
    <w:rsid w:val="00404123"/>
    <w:rsid w:val="00406982"/>
    <w:rsid w:val="00411B46"/>
    <w:rsid w:val="00423437"/>
    <w:rsid w:val="00431575"/>
    <w:rsid w:val="004332E2"/>
    <w:rsid w:val="00436FC5"/>
    <w:rsid w:val="00442175"/>
    <w:rsid w:val="00444DA1"/>
    <w:rsid w:val="00454B56"/>
    <w:rsid w:val="00457548"/>
    <w:rsid w:val="0046152A"/>
    <w:rsid w:val="00464A00"/>
    <w:rsid w:val="00465069"/>
    <w:rsid w:val="00466A5E"/>
    <w:rsid w:val="00466DFE"/>
    <w:rsid w:val="00467F29"/>
    <w:rsid w:val="00471A42"/>
    <w:rsid w:val="00483029"/>
    <w:rsid w:val="004B5C16"/>
    <w:rsid w:val="004C10C7"/>
    <w:rsid w:val="004C70B4"/>
    <w:rsid w:val="004D56D3"/>
    <w:rsid w:val="004E320F"/>
    <w:rsid w:val="004E49DF"/>
    <w:rsid w:val="004E7B2D"/>
    <w:rsid w:val="004F2DFD"/>
    <w:rsid w:val="004F42B0"/>
    <w:rsid w:val="004F7F4B"/>
    <w:rsid w:val="00502A4B"/>
    <w:rsid w:val="005053F9"/>
    <w:rsid w:val="00510184"/>
    <w:rsid w:val="005205CA"/>
    <w:rsid w:val="005266FA"/>
    <w:rsid w:val="0053115E"/>
    <w:rsid w:val="005342A3"/>
    <w:rsid w:val="00536F98"/>
    <w:rsid w:val="00541254"/>
    <w:rsid w:val="00545418"/>
    <w:rsid w:val="00546D35"/>
    <w:rsid w:val="00551036"/>
    <w:rsid w:val="005518FA"/>
    <w:rsid w:val="00555506"/>
    <w:rsid w:val="00560818"/>
    <w:rsid w:val="00570BE2"/>
    <w:rsid w:val="00577774"/>
    <w:rsid w:val="005835D7"/>
    <w:rsid w:val="00591AB6"/>
    <w:rsid w:val="00591DBA"/>
    <w:rsid w:val="00597B0D"/>
    <w:rsid w:val="005A1FAB"/>
    <w:rsid w:val="005A29D1"/>
    <w:rsid w:val="005B29B6"/>
    <w:rsid w:val="005B4C84"/>
    <w:rsid w:val="005B613E"/>
    <w:rsid w:val="005C70BD"/>
    <w:rsid w:val="005D652B"/>
    <w:rsid w:val="005E40A6"/>
    <w:rsid w:val="00601F3B"/>
    <w:rsid w:val="006118DB"/>
    <w:rsid w:val="00613F3B"/>
    <w:rsid w:val="00616966"/>
    <w:rsid w:val="00622FC3"/>
    <w:rsid w:val="006235D9"/>
    <w:rsid w:val="00623A64"/>
    <w:rsid w:val="006313E9"/>
    <w:rsid w:val="00641C6F"/>
    <w:rsid w:val="0064452C"/>
    <w:rsid w:val="0064625F"/>
    <w:rsid w:val="00650798"/>
    <w:rsid w:val="006544D8"/>
    <w:rsid w:val="006554C4"/>
    <w:rsid w:val="00656D0B"/>
    <w:rsid w:val="00665FE4"/>
    <w:rsid w:val="00666690"/>
    <w:rsid w:val="00670252"/>
    <w:rsid w:val="006872AD"/>
    <w:rsid w:val="006936A2"/>
    <w:rsid w:val="00696834"/>
    <w:rsid w:val="006A5FCF"/>
    <w:rsid w:val="006A74E7"/>
    <w:rsid w:val="006B6EC1"/>
    <w:rsid w:val="006B7C53"/>
    <w:rsid w:val="006D2B71"/>
    <w:rsid w:val="006D3DB8"/>
    <w:rsid w:val="006D7106"/>
    <w:rsid w:val="006F07DB"/>
    <w:rsid w:val="006F796A"/>
    <w:rsid w:val="0071199C"/>
    <w:rsid w:val="00713851"/>
    <w:rsid w:val="0071395F"/>
    <w:rsid w:val="00724C13"/>
    <w:rsid w:val="00726032"/>
    <w:rsid w:val="00732413"/>
    <w:rsid w:val="00735CAA"/>
    <w:rsid w:val="00754ACF"/>
    <w:rsid w:val="007730EC"/>
    <w:rsid w:val="00774E33"/>
    <w:rsid w:val="00797CDD"/>
    <w:rsid w:val="007A409A"/>
    <w:rsid w:val="007B1F0B"/>
    <w:rsid w:val="007B3BD2"/>
    <w:rsid w:val="007F0DC8"/>
    <w:rsid w:val="007F32E0"/>
    <w:rsid w:val="007F78EF"/>
    <w:rsid w:val="007F7B30"/>
    <w:rsid w:val="00803341"/>
    <w:rsid w:val="0081577D"/>
    <w:rsid w:val="00816D66"/>
    <w:rsid w:val="0081752A"/>
    <w:rsid w:val="00825482"/>
    <w:rsid w:val="0082658B"/>
    <w:rsid w:val="00827095"/>
    <w:rsid w:val="00830876"/>
    <w:rsid w:val="00831744"/>
    <w:rsid w:val="00832CE8"/>
    <w:rsid w:val="0083766A"/>
    <w:rsid w:val="008379D8"/>
    <w:rsid w:val="00843AB3"/>
    <w:rsid w:val="00845201"/>
    <w:rsid w:val="008457C9"/>
    <w:rsid w:val="00850ED7"/>
    <w:rsid w:val="00857658"/>
    <w:rsid w:val="00865820"/>
    <w:rsid w:val="00867B56"/>
    <w:rsid w:val="008702C9"/>
    <w:rsid w:val="00871172"/>
    <w:rsid w:val="00873331"/>
    <w:rsid w:val="008737F3"/>
    <w:rsid w:val="00873F2E"/>
    <w:rsid w:val="00881702"/>
    <w:rsid w:val="00883F84"/>
    <w:rsid w:val="008863A6"/>
    <w:rsid w:val="00895165"/>
    <w:rsid w:val="008A09B9"/>
    <w:rsid w:val="008A1050"/>
    <w:rsid w:val="008B026D"/>
    <w:rsid w:val="008B0924"/>
    <w:rsid w:val="008B236A"/>
    <w:rsid w:val="008B38BF"/>
    <w:rsid w:val="008B3B25"/>
    <w:rsid w:val="008B61DE"/>
    <w:rsid w:val="008C0113"/>
    <w:rsid w:val="008D07E4"/>
    <w:rsid w:val="008D1612"/>
    <w:rsid w:val="008D2C1F"/>
    <w:rsid w:val="008D38B6"/>
    <w:rsid w:val="008D404A"/>
    <w:rsid w:val="008E1DA6"/>
    <w:rsid w:val="008E4BD7"/>
    <w:rsid w:val="008E5E2F"/>
    <w:rsid w:val="008E65D6"/>
    <w:rsid w:val="008F7357"/>
    <w:rsid w:val="00901232"/>
    <w:rsid w:val="009019AF"/>
    <w:rsid w:val="0091042D"/>
    <w:rsid w:val="00922E84"/>
    <w:rsid w:val="0092571B"/>
    <w:rsid w:val="0093031D"/>
    <w:rsid w:val="00931074"/>
    <w:rsid w:val="00955BCC"/>
    <w:rsid w:val="0096290C"/>
    <w:rsid w:val="0096489C"/>
    <w:rsid w:val="00966CC3"/>
    <w:rsid w:val="00966F96"/>
    <w:rsid w:val="00975AC6"/>
    <w:rsid w:val="00975EE8"/>
    <w:rsid w:val="00991036"/>
    <w:rsid w:val="009A1865"/>
    <w:rsid w:val="009A1915"/>
    <w:rsid w:val="009A3317"/>
    <w:rsid w:val="009A5C66"/>
    <w:rsid w:val="009A6E85"/>
    <w:rsid w:val="009B0C98"/>
    <w:rsid w:val="009B412B"/>
    <w:rsid w:val="009B58D0"/>
    <w:rsid w:val="009C0A9F"/>
    <w:rsid w:val="009D02DA"/>
    <w:rsid w:val="009D07E4"/>
    <w:rsid w:val="009D4373"/>
    <w:rsid w:val="009D71AD"/>
    <w:rsid w:val="009D7932"/>
    <w:rsid w:val="009E10AD"/>
    <w:rsid w:val="009E24DF"/>
    <w:rsid w:val="009E41FC"/>
    <w:rsid w:val="009F7F94"/>
    <w:rsid w:val="00A01409"/>
    <w:rsid w:val="00A02114"/>
    <w:rsid w:val="00A0607F"/>
    <w:rsid w:val="00A07C8A"/>
    <w:rsid w:val="00A12117"/>
    <w:rsid w:val="00A12C3A"/>
    <w:rsid w:val="00A13C8F"/>
    <w:rsid w:val="00A15A44"/>
    <w:rsid w:val="00A16BE7"/>
    <w:rsid w:val="00A211E9"/>
    <w:rsid w:val="00A21313"/>
    <w:rsid w:val="00A23071"/>
    <w:rsid w:val="00A300DA"/>
    <w:rsid w:val="00A413AB"/>
    <w:rsid w:val="00A461EE"/>
    <w:rsid w:val="00A57122"/>
    <w:rsid w:val="00A60910"/>
    <w:rsid w:val="00A651DC"/>
    <w:rsid w:val="00A669FD"/>
    <w:rsid w:val="00A67C07"/>
    <w:rsid w:val="00A67D3D"/>
    <w:rsid w:val="00A706EE"/>
    <w:rsid w:val="00A755CB"/>
    <w:rsid w:val="00A77A0E"/>
    <w:rsid w:val="00A80B97"/>
    <w:rsid w:val="00A84BE1"/>
    <w:rsid w:val="00A92574"/>
    <w:rsid w:val="00A93D6F"/>
    <w:rsid w:val="00A94AB6"/>
    <w:rsid w:val="00AA0217"/>
    <w:rsid w:val="00AA2E31"/>
    <w:rsid w:val="00AA514A"/>
    <w:rsid w:val="00AB2185"/>
    <w:rsid w:val="00AB7F5F"/>
    <w:rsid w:val="00AC0714"/>
    <w:rsid w:val="00AE1C87"/>
    <w:rsid w:val="00AE45B6"/>
    <w:rsid w:val="00AE4F7A"/>
    <w:rsid w:val="00AF59F2"/>
    <w:rsid w:val="00B0191B"/>
    <w:rsid w:val="00B076B8"/>
    <w:rsid w:val="00B11D44"/>
    <w:rsid w:val="00B252EA"/>
    <w:rsid w:val="00B270C8"/>
    <w:rsid w:val="00B31A11"/>
    <w:rsid w:val="00B34A10"/>
    <w:rsid w:val="00B40759"/>
    <w:rsid w:val="00B440B7"/>
    <w:rsid w:val="00B451B4"/>
    <w:rsid w:val="00B455C9"/>
    <w:rsid w:val="00B661E4"/>
    <w:rsid w:val="00B6648E"/>
    <w:rsid w:val="00B81FE0"/>
    <w:rsid w:val="00B95EED"/>
    <w:rsid w:val="00B96C6C"/>
    <w:rsid w:val="00B96F7D"/>
    <w:rsid w:val="00BA12FA"/>
    <w:rsid w:val="00BB448A"/>
    <w:rsid w:val="00BB6139"/>
    <w:rsid w:val="00BB7369"/>
    <w:rsid w:val="00BC0043"/>
    <w:rsid w:val="00BC260B"/>
    <w:rsid w:val="00BD4E3F"/>
    <w:rsid w:val="00BE1AD6"/>
    <w:rsid w:val="00BE2FFE"/>
    <w:rsid w:val="00BE4D92"/>
    <w:rsid w:val="00BE5C31"/>
    <w:rsid w:val="00BF0935"/>
    <w:rsid w:val="00BF4BE6"/>
    <w:rsid w:val="00C01933"/>
    <w:rsid w:val="00C0397E"/>
    <w:rsid w:val="00C07774"/>
    <w:rsid w:val="00C23448"/>
    <w:rsid w:val="00C27EC5"/>
    <w:rsid w:val="00C56079"/>
    <w:rsid w:val="00C6097B"/>
    <w:rsid w:val="00C6257D"/>
    <w:rsid w:val="00C62C9B"/>
    <w:rsid w:val="00C63667"/>
    <w:rsid w:val="00C66154"/>
    <w:rsid w:val="00C70C0D"/>
    <w:rsid w:val="00C719E6"/>
    <w:rsid w:val="00C769FA"/>
    <w:rsid w:val="00C773D3"/>
    <w:rsid w:val="00C777FC"/>
    <w:rsid w:val="00C8112F"/>
    <w:rsid w:val="00C87A0F"/>
    <w:rsid w:val="00C94FF8"/>
    <w:rsid w:val="00C97849"/>
    <w:rsid w:val="00CA6B4D"/>
    <w:rsid w:val="00CB5E13"/>
    <w:rsid w:val="00CC2AA1"/>
    <w:rsid w:val="00CE3164"/>
    <w:rsid w:val="00CE6ACA"/>
    <w:rsid w:val="00CE7F40"/>
    <w:rsid w:val="00CF4D42"/>
    <w:rsid w:val="00D00514"/>
    <w:rsid w:val="00D05E6D"/>
    <w:rsid w:val="00D139BD"/>
    <w:rsid w:val="00D13CD5"/>
    <w:rsid w:val="00D13F5F"/>
    <w:rsid w:val="00D31273"/>
    <w:rsid w:val="00D41B01"/>
    <w:rsid w:val="00D44816"/>
    <w:rsid w:val="00D46C6A"/>
    <w:rsid w:val="00D506DE"/>
    <w:rsid w:val="00D514A0"/>
    <w:rsid w:val="00D53DB3"/>
    <w:rsid w:val="00D616A9"/>
    <w:rsid w:val="00D75AC3"/>
    <w:rsid w:val="00D77311"/>
    <w:rsid w:val="00D92277"/>
    <w:rsid w:val="00DA0A9C"/>
    <w:rsid w:val="00DA19BF"/>
    <w:rsid w:val="00DB16F3"/>
    <w:rsid w:val="00DC4B10"/>
    <w:rsid w:val="00DD3AD5"/>
    <w:rsid w:val="00DD694C"/>
    <w:rsid w:val="00DF0FF5"/>
    <w:rsid w:val="00DF417C"/>
    <w:rsid w:val="00DF6468"/>
    <w:rsid w:val="00E004D2"/>
    <w:rsid w:val="00E03BBD"/>
    <w:rsid w:val="00E05557"/>
    <w:rsid w:val="00E05599"/>
    <w:rsid w:val="00E05A33"/>
    <w:rsid w:val="00E12B3E"/>
    <w:rsid w:val="00E14CA1"/>
    <w:rsid w:val="00E15F2C"/>
    <w:rsid w:val="00E21125"/>
    <w:rsid w:val="00E24C47"/>
    <w:rsid w:val="00E267B3"/>
    <w:rsid w:val="00E277F4"/>
    <w:rsid w:val="00E36ECC"/>
    <w:rsid w:val="00E42533"/>
    <w:rsid w:val="00E43D84"/>
    <w:rsid w:val="00E4602D"/>
    <w:rsid w:val="00E57EC1"/>
    <w:rsid w:val="00E629BF"/>
    <w:rsid w:val="00E672A3"/>
    <w:rsid w:val="00E724BA"/>
    <w:rsid w:val="00E80094"/>
    <w:rsid w:val="00E83989"/>
    <w:rsid w:val="00E849A8"/>
    <w:rsid w:val="00E84C4A"/>
    <w:rsid w:val="00E90D12"/>
    <w:rsid w:val="00E92065"/>
    <w:rsid w:val="00E95C29"/>
    <w:rsid w:val="00EA2871"/>
    <w:rsid w:val="00EB0A62"/>
    <w:rsid w:val="00EB4DBC"/>
    <w:rsid w:val="00EC6A61"/>
    <w:rsid w:val="00ED292C"/>
    <w:rsid w:val="00ED4C7D"/>
    <w:rsid w:val="00ED541B"/>
    <w:rsid w:val="00EE0750"/>
    <w:rsid w:val="00EE3C65"/>
    <w:rsid w:val="00EF2BA8"/>
    <w:rsid w:val="00EF5CAC"/>
    <w:rsid w:val="00F02DC6"/>
    <w:rsid w:val="00F101BC"/>
    <w:rsid w:val="00F126C8"/>
    <w:rsid w:val="00F153D8"/>
    <w:rsid w:val="00F22753"/>
    <w:rsid w:val="00F260D3"/>
    <w:rsid w:val="00F3347C"/>
    <w:rsid w:val="00F357EF"/>
    <w:rsid w:val="00F4045B"/>
    <w:rsid w:val="00F42D6A"/>
    <w:rsid w:val="00F44371"/>
    <w:rsid w:val="00F458B2"/>
    <w:rsid w:val="00F50861"/>
    <w:rsid w:val="00F56244"/>
    <w:rsid w:val="00F642BA"/>
    <w:rsid w:val="00F67750"/>
    <w:rsid w:val="00F73711"/>
    <w:rsid w:val="00F73D0E"/>
    <w:rsid w:val="00F769C8"/>
    <w:rsid w:val="00F84877"/>
    <w:rsid w:val="00F8496D"/>
    <w:rsid w:val="00F8671C"/>
    <w:rsid w:val="00F91385"/>
    <w:rsid w:val="00F91706"/>
    <w:rsid w:val="00F92232"/>
    <w:rsid w:val="00F9423D"/>
    <w:rsid w:val="00FB056B"/>
    <w:rsid w:val="00FB5C44"/>
    <w:rsid w:val="00FC0A8F"/>
    <w:rsid w:val="00FC282F"/>
    <w:rsid w:val="00FC54B5"/>
    <w:rsid w:val="00FC661E"/>
    <w:rsid w:val="00FD1B30"/>
    <w:rsid w:val="00FD250A"/>
    <w:rsid w:val="00FD372A"/>
    <w:rsid w:val="00FD69F0"/>
    <w:rsid w:val="00FE02E2"/>
    <w:rsid w:val="00FE0884"/>
    <w:rsid w:val="00FE3083"/>
    <w:rsid w:val="00FF30A6"/>
    <w:rsid w:val="00FF6684"/>
    <w:rsid w:val="00FF6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C02624"/>
  <w15:docId w15:val="{5013BCFE-C75A-41F0-A604-CD334C39C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6"/>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C0A9F"/>
    <w:pPr>
      <w:ind w:left="720"/>
      <w:contextualSpacing/>
    </w:pPr>
  </w:style>
  <w:style w:type="paragraph" w:styleId="BalloonText">
    <w:name w:val="Balloon Text"/>
    <w:basedOn w:val="Normal"/>
    <w:link w:val="BalloonTextChar"/>
    <w:uiPriority w:val="99"/>
    <w:semiHidden/>
    <w:unhideWhenUsed/>
    <w:rsid w:val="00BB61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6139"/>
    <w:rPr>
      <w:rFonts w:ascii="Segoe UI" w:hAnsi="Segoe UI" w:cs="Segoe UI"/>
      <w:sz w:val="18"/>
      <w:szCs w:val="18"/>
    </w:rPr>
  </w:style>
  <w:style w:type="paragraph" w:styleId="Header">
    <w:name w:val="header"/>
    <w:basedOn w:val="Normal"/>
    <w:link w:val="HeaderChar"/>
    <w:uiPriority w:val="99"/>
    <w:unhideWhenUsed/>
    <w:rsid w:val="004E7B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7B2D"/>
  </w:style>
  <w:style w:type="paragraph" w:styleId="Footer">
    <w:name w:val="footer"/>
    <w:basedOn w:val="Normal"/>
    <w:link w:val="FooterChar"/>
    <w:uiPriority w:val="99"/>
    <w:unhideWhenUsed/>
    <w:rsid w:val="004E7B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7B2D"/>
  </w:style>
  <w:style w:type="paragraph" w:styleId="BodyText">
    <w:name w:val="Body Text"/>
    <w:basedOn w:val="Normal"/>
    <w:link w:val="BodyTextChar"/>
    <w:rsid w:val="006F796A"/>
    <w:pPr>
      <w:tabs>
        <w:tab w:val="left" w:pos="90"/>
      </w:tabs>
      <w:spacing w:after="0" w:line="240" w:lineRule="auto"/>
      <w:jc w:val="both"/>
    </w:pPr>
    <w:rPr>
      <w:rFonts w:ascii="VNI-Times" w:eastAsia="Times New Roman" w:hAnsi="VNI-Times"/>
      <w:sz w:val="28"/>
      <w:szCs w:val="20"/>
    </w:rPr>
  </w:style>
  <w:style w:type="character" w:customStyle="1" w:styleId="BodyTextChar">
    <w:name w:val="Body Text Char"/>
    <w:basedOn w:val="DefaultParagraphFont"/>
    <w:link w:val="BodyText"/>
    <w:rsid w:val="006F796A"/>
    <w:rPr>
      <w:rFonts w:ascii="VNI-Times" w:eastAsia="Times New Roman" w:hAnsi="VNI-Times"/>
      <w:sz w:val="28"/>
      <w:szCs w:val="20"/>
    </w:rPr>
  </w:style>
  <w:style w:type="paragraph" w:styleId="FootnoteText">
    <w:name w:val="footnote text"/>
    <w:basedOn w:val="Normal"/>
    <w:link w:val="FootnoteTextChar"/>
    <w:uiPriority w:val="99"/>
    <w:semiHidden/>
    <w:unhideWhenUsed/>
    <w:rsid w:val="0044217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2175"/>
    <w:rPr>
      <w:sz w:val="20"/>
      <w:szCs w:val="20"/>
    </w:rPr>
  </w:style>
  <w:style w:type="character" w:styleId="FootnoteReference">
    <w:name w:val="footnote reference"/>
    <w:basedOn w:val="DefaultParagraphFont"/>
    <w:uiPriority w:val="99"/>
    <w:semiHidden/>
    <w:unhideWhenUsed/>
    <w:rsid w:val="00442175"/>
    <w:rPr>
      <w:vertAlign w:val="superscript"/>
    </w:rPr>
  </w:style>
  <w:style w:type="character" w:styleId="Emphasis">
    <w:name w:val="Emphasis"/>
    <w:qFormat/>
    <w:rsid w:val="00A9257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7883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6737C6-A4A2-4E5D-B7A0-3C1426FA16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1267</Words>
  <Characters>7227</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Hà Trọng Phan</dc:creator>
  <cp:keywords/>
  <dc:description/>
  <cp:lastModifiedBy>VTBD003</cp:lastModifiedBy>
  <cp:revision>5</cp:revision>
  <cp:lastPrinted>2024-06-27T03:11:00Z</cp:lastPrinted>
  <dcterms:created xsi:type="dcterms:W3CDTF">2024-08-19T11:20:00Z</dcterms:created>
  <dcterms:modified xsi:type="dcterms:W3CDTF">2024-08-19T11:21:00Z</dcterms:modified>
</cp:coreProperties>
</file>